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CD" w:rsidRPr="004C216A" w:rsidRDefault="003F33A9" w:rsidP="004C216A">
      <w:pPr>
        <w:spacing w:after="0" w:line="240" w:lineRule="auto"/>
        <w:jc w:val="center"/>
        <w:rPr>
          <w:rFonts w:ascii="Times New Roman" w:hAnsi="Times New Roman" w:cs="Times New Roman"/>
          <w:b/>
          <w:sz w:val="24"/>
          <w:szCs w:val="24"/>
        </w:rPr>
      </w:pPr>
      <w:r w:rsidRPr="004C216A">
        <w:rPr>
          <w:rFonts w:ascii="Times New Roman" w:hAnsi="Times New Roman" w:cs="Times New Roman"/>
          <w:b/>
          <w:sz w:val="24"/>
          <w:szCs w:val="24"/>
        </w:rPr>
        <w:t>DRAFT</w:t>
      </w:r>
    </w:p>
    <w:p w:rsidR="00D92626" w:rsidRPr="004C216A" w:rsidRDefault="003F33A9" w:rsidP="004C216A">
      <w:pPr>
        <w:spacing w:after="0" w:line="240" w:lineRule="auto"/>
        <w:jc w:val="center"/>
        <w:rPr>
          <w:rFonts w:ascii="Times New Roman" w:hAnsi="Times New Roman" w:cs="Times New Roman"/>
          <w:b/>
          <w:sz w:val="24"/>
          <w:szCs w:val="24"/>
        </w:rPr>
      </w:pPr>
      <w:r w:rsidRPr="004C216A">
        <w:rPr>
          <w:rFonts w:ascii="Times New Roman" w:hAnsi="Times New Roman" w:cs="Times New Roman"/>
          <w:b/>
          <w:sz w:val="24"/>
          <w:szCs w:val="24"/>
        </w:rPr>
        <w:t>PROMOSI FKIP UNPAS</w:t>
      </w:r>
      <w:r w:rsidR="00B52FD9" w:rsidRPr="004C216A">
        <w:rPr>
          <w:rFonts w:ascii="Times New Roman" w:hAnsi="Times New Roman" w:cs="Times New Roman"/>
          <w:b/>
          <w:sz w:val="24"/>
          <w:szCs w:val="24"/>
        </w:rPr>
        <w:t xml:space="preserve"> DALAM MENGHADAPI PMB </w:t>
      </w:r>
    </w:p>
    <w:p w:rsidR="003F33A9" w:rsidRPr="004C216A" w:rsidRDefault="00B52FD9" w:rsidP="004C216A">
      <w:pPr>
        <w:spacing w:after="0" w:line="240" w:lineRule="auto"/>
        <w:jc w:val="center"/>
        <w:rPr>
          <w:rFonts w:ascii="Times New Roman" w:hAnsi="Times New Roman" w:cs="Times New Roman"/>
          <w:b/>
          <w:sz w:val="24"/>
          <w:szCs w:val="24"/>
        </w:rPr>
      </w:pPr>
      <w:r w:rsidRPr="004C216A">
        <w:rPr>
          <w:rFonts w:ascii="Times New Roman" w:hAnsi="Times New Roman" w:cs="Times New Roman"/>
          <w:b/>
          <w:sz w:val="24"/>
          <w:szCs w:val="24"/>
        </w:rPr>
        <w:t>DAN PERSAINGAN ANTAR LPTK</w:t>
      </w:r>
    </w:p>
    <w:p w:rsidR="003F33A9" w:rsidRPr="004C216A" w:rsidRDefault="00D92626" w:rsidP="004C216A">
      <w:pPr>
        <w:spacing w:after="0" w:line="240" w:lineRule="auto"/>
        <w:jc w:val="center"/>
        <w:rPr>
          <w:rFonts w:ascii="Times New Roman" w:hAnsi="Times New Roman" w:cs="Times New Roman"/>
          <w:b/>
          <w:sz w:val="24"/>
          <w:szCs w:val="24"/>
        </w:rPr>
      </w:pPr>
      <w:r w:rsidRPr="004C216A">
        <w:rPr>
          <w:rFonts w:ascii="Times New Roman" w:hAnsi="Times New Roman" w:cs="Times New Roman"/>
          <w:b/>
          <w:sz w:val="24"/>
          <w:szCs w:val="24"/>
        </w:rPr>
        <w:t>(Konsep dan Mekanisme)</w:t>
      </w:r>
    </w:p>
    <w:p w:rsidR="003F33A9" w:rsidRPr="004C216A" w:rsidRDefault="003F33A9" w:rsidP="004C216A">
      <w:pPr>
        <w:spacing w:after="0" w:line="240" w:lineRule="auto"/>
        <w:jc w:val="center"/>
        <w:rPr>
          <w:rFonts w:ascii="Times New Roman" w:hAnsi="Times New Roman" w:cs="Times New Roman"/>
          <w:b/>
          <w:sz w:val="24"/>
          <w:szCs w:val="24"/>
        </w:rPr>
      </w:pPr>
    </w:p>
    <w:p w:rsidR="00F12EF6" w:rsidRPr="004C216A" w:rsidRDefault="00F12EF6" w:rsidP="004C216A">
      <w:pPr>
        <w:spacing w:after="0" w:line="240" w:lineRule="auto"/>
        <w:jc w:val="center"/>
        <w:rPr>
          <w:rFonts w:ascii="Times New Roman" w:hAnsi="Times New Roman" w:cs="Times New Roman"/>
          <w:b/>
          <w:sz w:val="24"/>
          <w:szCs w:val="24"/>
        </w:rPr>
      </w:pPr>
    </w:p>
    <w:p w:rsidR="00F12EF6" w:rsidRPr="004C216A" w:rsidRDefault="00F12EF6" w:rsidP="004C216A">
      <w:pPr>
        <w:spacing w:after="0" w:line="240" w:lineRule="auto"/>
        <w:jc w:val="center"/>
        <w:rPr>
          <w:rFonts w:ascii="Times New Roman" w:hAnsi="Times New Roman" w:cs="Times New Roman"/>
          <w:b/>
          <w:sz w:val="24"/>
          <w:szCs w:val="24"/>
        </w:rPr>
      </w:pPr>
    </w:p>
    <w:p w:rsidR="003F33A9" w:rsidRPr="004C216A" w:rsidRDefault="003F33A9" w:rsidP="004C216A">
      <w:pPr>
        <w:spacing w:after="0" w:line="240" w:lineRule="auto"/>
        <w:rPr>
          <w:rFonts w:ascii="Times New Roman" w:hAnsi="Times New Roman" w:cs="Times New Roman"/>
          <w:sz w:val="24"/>
          <w:szCs w:val="24"/>
        </w:rPr>
      </w:pPr>
    </w:p>
    <w:p w:rsidR="003F33A9" w:rsidRPr="004C216A" w:rsidRDefault="003F33A9"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Rasional</w:t>
      </w:r>
    </w:p>
    <w:p w:rsidR="003F33A9" w:rsidRPr="004C216A" w:rsidRDefault="003F33A9" w:rsidP="004C216A">
      <w:pPr>
        <w:pStyle w:val="ListParagraph"/>
        <w:numPr>
          <w:ilvl w:val="0"/>
          <w:numId w:val="3"/>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Bahwa persaingan antar LPTK semakin ketat, terutama baga</w:t>
      </w:r>
      <w:r w:rsidR="00B52FD9" w:rsidRPr="004C216A">
        <w:rPr>
          <w:rFonts w:ascii="Times New Roman" w:hAnsi="Times New Roman" w:cs="Times New Roman"/>
          <w:sz w:val="24"/>
          <w:szCs w:val="24"/>
        </w:rPr>
        <w:t>imana LPTK memperoleh mahasiswa baru.</w:t>
      </w:r>
    </w:p>
    <w:p w:rsidR="00B52FD9" w:rsidRPr="004C216A" w:rsidRDefault="00B52FD9" w:rsidP="004C216A">
      <w:pPr>
        <w:pStyle w:val="ListParagraph"/>
        <w:numPr>
          <w:ilvl w:val="0"/>
          <w:numId w:val="3"/>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Jumlah mahasiswa baru FKIP UNPAS cenderung menurun.</w:t>
      </w:r>
    </w:p>
    <w:p w:rsidR="003F33A9" w:rsidRPr="004C216A" w:rsidRDefault="003F33A9" w:rsidP="004C216A">
      <w:pPr>
        <w:pStyle w:val="ListParagraph"/>
        <w:numPr>
          <w:ilvl w:val="0"/>
          <w:numId w:val="3"/>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SPP dan DPP mahasiswa FKIP UNPAS tergolong paling rendah diantara fakultas di lingkungan UNPAS, namun tergolong tinggi diantara LPTK swasta di Jawa Barat</w:t>
      </w:r>
      <w:r w:rsidR="00C5383B" w:rsidRPr="004C216A">
        <w:rPr>
          <w:rFonts w:ascii="Times New Roman" w:hAnsi="Times New Roman" w:cs="Times New Roman"/>
          <w:sz w:val="24"/>
          <w:szCs w:val="24"/>
        </w:rPr>
        <w:t>.</w:t>
      </w:r>
    </w:p>
    <w:p w:rsidR="00C5383B" w:rsidRPr="004C216A" w:rsidRDefault="00C5383B" w:rsidP="004C216A">
      <w:pPr>
        <w:pStyle w:val="ListParagraph"/>
        <w:numPr>
          <w:ilvl w:val="0"/>
          <w:numId w:val="3"/>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Hampir semua mahasiswa memperoleh informasi tentang FKIP UNPAS bukan berasal dari brosur, melainkan informasi berasal dari teman, keluarga dan internet.</w:t>
      </w:r>
    </w:p>
    <w:p w:rsidR="003F33A9" w:rsidRPr="004C216A" w:rsidRDefault="00B52FD9" w:rsidP="004C216A">
      <w:pPr>
        <w:pStyle w:val="ListParagraph"/>
        <w:numPr>
          <w:ilvl w:val="0"/>
          <w:numId w:val="3"/>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FKIP UNPAS memilki jaringan potensial dengan sumber mahasiswa baru yang belum dioptimalkan yaitu jaringan Sekolah Pasundan, PPKHB dan Alumni.</w:t>
      </w:r>
    </w:p>
    <w:p w:rsidR="00D92626" w:rsidRPr="004C216A" w:rsidRDefault="00D92626" w:rsidP="004C216A">
      <w:pPr>
        <w:pStyle w:val="ListParagraph"/>
        <w:spacing w:after="0" w:line="240" w:lineRule="auto"/>
        <w:ind w:left="644"/>
        <w:rPr>
          <w:rFonts w:ascii="Times New Roman" w:hAnsi="Times New Roman" w:cs="Times New Roman"/>
          <w:sz w:val="24"/>
          <w:szCs w:val="24"/>
        </w:rPr>
      </w:pPr>
    </w:p>
    <w:p w:rsidR="00B52FD9" w:rsidRPr="004C216A" w:rsidRDefault="00ED6E6E"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Tujuan</w:t>
      </w:r>
      <w:r w:rsidR="00B52FD9" w:rsidRPr="004C216A">
        <w:rPr>
          <w:rFonts w:ascii="Times New Roman" w:hAnsi="Times New Roman" w:cs="Times New Roman"/>
          <w:b/>
          <w:sz w:val="24"/>
          <w:szCs w:val="24"/>
        </w:rPr>
        <w:t xml:space="preserve"> </w:t>
      </w:r>
    </w:p>
    <w:p w:rsidR="00ED6E6E" w:rsidRPr="004C216A" w:rsidRDefault="00ED6E6E" w:rsidP="004C216A">
      <w:pPr>
        <w:pStyle w:val="ListParagraph"/>
        <w:numPr>
          <w:ilvl w:val="0"/>
          <w:numId w:val="4"/>
        </w:numPr>
        <w:spacing w:after="0" w:line="240" w:lineRule="auto"/>
        <w:ind w:left="709" w:hanging="425"/>
        <w:rPr>
          <w:rFonts w:ascii="Times New Roman" w:hAnsi="Times New Roman" w:cs="Times New Roman"/>
          <w:sz w:val="24"/>
          <w:szCs w:val="24"/>
        </w:rPr>
      </w:pPr>
      <w:r w:rsidRPr="004C216A">
        <w:rPr>
          <w:rFonts w:ascii="Times New Roman" w:hAnsi="Times New Roman" w:cs="Times New Roman"/>
          <w:sz w:val="24"/>
          <w:szCs w:val="24"/>
        </w:rPr>
        <w:t>FKIP UNPAS memil</w:t>
      </w:r>
      <w:r w:rsidR="00350BE9" w:rsidRPr="004C216A">
        <w:rPr>
          <w:rFonts w:ascii="Times New Roman" w:hAnsi="Times New Roman" w:cs="Times New Roman"/>
          <w:sz w:val="24"/>
          <w:szCs w:val="24"/>
        </w:rPr>
        <w:t>i</w:t>
      </w:r>
      <w:r w:rsidRPr="004C216A">
        <w:rPr>
          <w:rFonts w:ascii="Times New Roman" w:hAnsi="Times New Roman" w:cs="Times New Roman"/>
          <w:sz w:val="24"/>
          <w:szCs w:val="24"/>
        </w:rPr>
        <w:t>ki citra positif di masayarakat.</w:t>
      </w:r>
    </w:p>
    <w:p w:rsidR="00B52FD9" w:rsidRPr="004C216A" w:rsidRDefault="00ED6E6E" w:rsidP="004C216A">
      <w:pPr>
        <w:pStyle w:val="ListParagraph"/>
        <w:numPr>
          <w:ilvl w:val="0"/>
          <w:numId w:val="4"/>
        </w:numPr>
        <w:spacing w:after="0" w:line="240" w:lineRule="auto"/>
        <w:ind w:left="709" w:hanging="425"/>
        <w:rPr>
          <w:rFonts w:ascii="Times New Roman" w:hAnsi="Times New Roman" w:cs="Times New Roman"/>
          <w:sz w:val="24"/>
          <w:szCs w:val="24"/>
        </w:rPr>
      </w:pPr>
      <w:r w:rsidRPr="004C216A">
        <w:rPr>
          <w:rFonts w:ascii="Times New Roman" w:hAnsi="Times New Roman" w:cs="Times New Roman"/>
          <w:sz w:val="24"/>
          <w:szCs w:val="24"/>
        </w:rPr>
        <w:t>FKIP UNPAS memperoleh mahasiswa baru yang memadai.</w:t>
      </w:r>
    </w:p>
    <w:p w:rsidR="00ED6E6E" w:rsidRPr="004C216A" w:rsidRDefault="00ED6E6E" w:rsidP="004C216A">
      <w:pPr>
        <w:pStyle w:val="ListParagraph"/>
        <w:numPr>
          <w:ilvl w:val="0"/>
          <w:numId w:val="4"/>
        </w:numPr>
        <w:spacing w:after="0" w:line="240" w:lineRule="auto"/>
        <w:ind w:left="709" w:hanging="425"/>
        <w:rPr>
          <w:rFonts w:ascii="Times New Roman" w:hAnsi="Times New Roman" w:cs="Times New Roman"/>
          <w:sz w:val="24"/>
          <w:szCs w:val="24"/>
        </w:rPr>
      </w:pPr>
      <w:r w:rsidRPr="004C216A">
        <w:rPr>
          <w:rFonts w:ascii="Times New Roman" w:hAnsi="Times New Roman" w:cs="Times New Roman"/>
          <w:sz w:val="24"/>
          <w:szCs w:val="24"/>
        </w:rPr>
        <w:t>FKIP UNPAS  memil</w:t>
      </w:r>
      <w:r w:rsidR="006B0D67" w:rsidRPr="004C216A">
        <w:rPr>
          <w:rFonts w:ascii="Times New Roman" w:hAnsi="Times New Roman" w:cs="Times New Roman"/>
          <w:sz w:val="24"/>
          <w:szCs w:val="24"/>
        </w:rPr>
        <w:t>i</w:t>
      </w:r>
      <w:r w:rsidRPr="004C216A">
        <w:rPr>
          <w:rFonts w:ascii="Times New Roman" w:hAnsi="Times New Roman" w:cs="Times New Roman"/>
          <w:sz w:val="24"/>
          <w:szCs w:val="24"/>
        </w:rPr>
        <w:t>ki input keuangan yang memadai</w:t>
      </w:r>
      <w:r w:rsidR="00D92626" w:rsidRPr="004C216A">
        <w:rPr>
          <w:rFonts w:ascii="Times New Roman" w:hAnsi="Times New Roman" w:cs="Times New Roman"/>
          <w:sz w:val="24"/>
          <w:szCs w:val="24"/>
        </w:rPr>
        <w:t>.</w:t>
      </w:r>
    </w:p>
    <w:p w:rsidR="00D94DF5" w:rsidRPr="004C216A" w:rsidRDefault="00D94DF5" w:rsidP="004C216A">
      <w:pPr>
        <w:pStyle w:val="ListParagraph"/>
        <w:spacing w:after="0" w:line="240" w:lineRule="auto"/>
        <w:ind w:left="709"/>
        <w:rPr>
          <w:rFonts w:ascii="Times New Roman" w:hAnsi="Times New Roman" w:cs="Times New Roman"/>
          <w:sz w:val="24"/>
          <w:szCs w:val="24"/>
        </w:rPr>
      </w:pPr>
    </w:p>
    <w:p w:rsidR="00ED6E6E" w:rsidRPr="004C216A" w:rsidRDefault="00ED6E6E"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Mekanisme</w:t>
      </w:r>
    </w:p>
    <w:p w:rsidR="005B1D78" w:rsidRPr="004C216A" w:rsidRDefault="005B1D78" w:rsidP="004C216A">
      <w:pPr>
        <w:pStyle w:val="ListParagraph"/>
        <w:numPr>
          <w:ilvl w:val="0"/>
          <w:numId w:val="5"/>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Memperkuat informasi di Web prodi dan FKIP UNPAS.</w:t>
      </w:r>
    </w:p>
    <w:p w:rsidR="00ED6E6E" w:rsidRPr="004C216A" w:rsidRDefault="00ED6E6E"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Setiap karyawan dan dosen FKIP UNPAS harus mempromosikan FKIP UNPAS di sekitar area tempat tinggalnya.</w:t>
      </w:r>
      <w:r w:rsidR="00B90103" w:rsidRPr="004C216A">
        <w:rPr>
          <w:rFonts w:ascii="Times New Roman" w:hAnsi="Times New Roman" w:cs="Times New Roman"/>
          <w:sz w:val="24"/>
          <w:szCs w:val="24"/>
        </w:rPr>
        <w:t xml:space="preserve"> </w:t>
      </w:r>
      <w:r w:rsidR="00C5383B" w:rsidRPr="004C216A">
        <w:rPr>
          <w:rFonts w:ascii="Times New Roman" w:hAnsi="Times New Roman" w:cs="Times New Roman"/>
          <w:sz w:val="24"/>
          <w:szCs w:val="24"/>
        </w:rPr>
        <w:t>Untuk hal tersebut</w:t>
      </w:r>
      <w:r w:rsidRPr="004C216A">
        <w:rPr>
          <w:rFonts w:ascii="Times New Roman" w:hAnsi="Times New Roman" w:cs="Times New Roman"/>
          <w:sz w:val="24"/>
          <w:szCs w:val="24"/>
        </w:rPr>
        <w:t xml:space="preserve"> FKIP UNPAS membekali karyawan dan dosen  </w:t>
      </w:r>
      <w:r w:rsidR="00C5383B" w:rsidRPr="004C216A">
        <w:rPr>
          <w:rFonts w:ascii="Times New Roman" w:hAnsi="Times New Roman" w:cs="Times New Roman"/>
          <w:sz w:val="24"/>
          <w:szCs w:val="24"/>
        </w:rPr>
        <w:t xml:space="preserve">berupa </w:t>
      </w:r>
      <w:r w:rsidRPr="004C216A">
        <w:rPr>
          <w:rFonts w:ascii="Times New Roman" w:hAnsi="Times New Roman" w:cs="Times New Roman"/>
          <w:sz w:val="24"/>
          <w:szCs w:val="24"/>
        </w:rPr>
        <w:t>brosur informasi FKIP UNPAS dan voucher diskon  yang akan diberikan kepada calon mahasiswa baru</w:t>
      </w:r>
      <w:r w:rsidR="00C5383B" w:rsidRPr="004C216A">
        <w:rPr>
          <w:rFonts w:ascii="Times New Roman" w:hAnsi="Times New Roman" w:cs="Times New Roman"/>
          <w:sz w:val="24"/>
          <w:szCs w:val="24"/>
        </w:rPr>
        <w:t xml:space="preserve"> (voucher tidak dapat diuangkan</w:t>
      </w:r>
      <w:r w:rsidR="005B1D78" w:rsidRPr="004C216A">
        <w:rPr>
          <w:rFonts w:ascii="Times New Roman" w:hAnsi="Times New Roman" w:cs="Times New Roman"/>
          <w:sz w:val="24"/>
          <w:szCs w:val="24"/>
        </w:rPr>
        <w:t xml:space="preserve"> dan hanya diguanakan untuk pendaftran mahasiswa baru</w:t>
      </w:r>
      <w:r w:rsidR="00C5383B" w:rsidRPr="004C216A">
        <w:rPr>
          <w:rFonts w:ascii="Times New Roman" w:hAnsi="Times New Roman" w:cs="Times New Roman"/>
          <w:sz w:val="24"/>
          <w:szCs w:val="24"/>
        </w:rPr>
        <w:t xml:space="preserve"> ).</w:t>
      </w:r>
      <w:r w:rsidR="005B1D78" w:rsidRPr="004C216A">
        <w:rPr>
          <w:rFonts w:ascii="Times New Roman" w:hAnsi="Times New Roman" w:cs="Times New Roman"/>
          <w:sz w:val="24"/>
          <w:szCs w:val="24"/>
        </w:rPr>
        <w:t xml:space="preserve"> Dosen</w:t>
      </w:r>
      <w:r w:rsidR="00C5383B" w:rsidRPr="004C216A">
        <w:rPr>
          <w:rFonts w:ascii="Times New Roman" w:hAnsi="Times New Roman" w:cs="Times New Roman"/>
          <w:sz w:val="24"/>
          <w:szCs w:val="24"/>
        </w:rPr>
        <w:t xml:space="preserve"> dan karyawan yang memperoleh mahasiswa baru akan memperoleh apresiasi</w:t>
      </w:r>
    </w:p>
    <w:p w:rsidR="00C5383B" w:rsidRPr="004C216A" w:rsidRDefault="00C5383B"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Setiap calon alumni (sebagai bagian persyaratan wisuda di FKIP UNPAS</w:t>
      </w:r>
      <w:r w:rsidR="00807C91" w:rsidRPr="004C216A">
        <w:rPr>
          <w:rFonts w:ascii="Times New Roman" w:hAnsi="Times New Roman" w:cs="Times New Roman"/>
          <w:sz w:val="24"/>
          <w:szCs w:val="24"/>
        </w:rPr>
        <w:t xml:space="preserve"> dan pengambilan ijazah</w:t>
      </w:r>
      <w:r w:rsidRPr="004C216A">
        <w:rPr>
          <w:rFonts w:ascii="Times New Roman" w:hAnsi="Times New Roman" w:cs="Times New Roman"/>
          <w:sz w:val="24"/>
          <w:szCs w:val="24"/>
        </w:rPr>
        <w:t>) wajib memberikan rekomendasi 2 calon mahasiswa baru. FKIP UNPAS meyediakan dokumen berupa form yang harus diisi dan ditanda</w:t>
      </w:r>
      <w:r w:rsidR="005B1D78" w:rsidRPr="004C216A">
        <w:rPr>
          <w:rFonts w:ascii="Times New Roman" w:hAnsi="Times New Roman" w:cs="Times New Roman"/>
          <w:sz w:val="24"/>
          <w:szCs w:val="24"/>
        </w:rPr>
        <w:t>tang</w:t>
      </w:r>
      <w:r w:rsidRPr="004C216A">
        <w:rPr>
          <w:rFonts w:ascii="Times New Roman" w:hAnsi="Times New Roman" w:cs="Times New Roman"/>
          <w:sz w:val="24"/>
          <w:szCs w:val="24"/>
        </w:rPr>
        <w:t>ani diatas materai</w:t>
      </w:r>
      <w:r w:rsidR="005B1D78" w:rsidRPr="004C216A">
        <w:rPr>
          <w:rFonts w:ascii="Times New Roman" w:hAnsi="Times New Roman" w:cs="Times New Roman"/>
          <w:sz w:val="24"/>
          <w:szCs w:val="24"/>
        </w:rPr>
        <w:t xml:space="preserve"> oleh calon wisudawan.</w:t>
      </w:r>
    </w:p>
    <w:p w:rsidR="006B0D67" w:rsidRPr="004C216A" w:rsidRDefault="006B0D67"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Dalam rangka promosi “ member get to member”, setiap mahasiswa melakukan promosi kepada calaon mahasiswa baru di lingkungan tempat tinggalnya atau di daerah asalnya dengan</w:t>
      </w:r>
      <w:r w:rsidR="00B90103" w:rsidRPr="004C216A">
        <w:rPr>
          <w:rFonts w:ascii="Times New Roman" w:hAnsi="Times New Roman" w:cs="Times New Roman"/>
          <w:sz w:val="24"/>
          <w:szCs w:val="24"/>
        </w:rPr>
        <w:t xml:space="preserve"> mekanisme dan</w:t>
      </w:r>
      <w:r w:rsidRPr="004C216A">
        <w:rPr>
          <w:rFonts w:ascii="Times New Roman" w:hAnsi="Times New Roman" w:cs="Times New Roman"/>
          <w:sz w:val="24"/>
          <w:szCs w:val="24"/>
        </w:rPr>
        <w:t xml:space="preserve"> imbalan tertentu. Kegiatan </w:t>
      </w:r>
      <w:r w:rsidR="00B90103" w:rsidRPr="004C216A">
        <w:rPr>
          <w:rFonts w:ascii="Times New Roman" w:hAnsi="Times New Roman" w:cs="Times New Roman"/>
          <w:sz w:val="24"/>
          <w:szCs w:val="24"/>
        </w:rPr>
        <w:t xml:space="preserve">tersebut </w:t>
      </w:r>
      <w:r w:rsidRPr="004C216A">
        <w:rPr>
          <w:rFonts w:ascii="Times New Roman" w:hAnsi="Times New Roman" w:cs="Times New Roman"/>
          <w:sz w:val="24"/>
          <w:szCs w:val="24"/>
        </w:rPr>
        <w:t>dikoordinasikan dengan HIMA dan BEM FKIP melalui Bapak Wadek III</w:t>
      </w:r>
    </w:p>
    <w:p w:rsidR="005B1D78" w:rsidRPr="004C216A" w:rsidRDefault="005B1D78"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lastRenderedPageBreak/>
        <w:t>FKIP UNPAS memberi apresiasi kepada siswa berprestasi</w:t>
      </w:r>
      <w:r w:rsidR="00C60AAD" w:rsidRPr="004C216A">
        <w:rPr>
          <w:rFonts w:ascii="Times New Roman" w:hAnsi="Times New Roman" w:cs="Times New Roman"/>
          <w:sz w:val="24"/>
          <w:szCs w:val="24"/>
        </w:rPr>
        <w:t xml:space="preserve"> </w:t>
      </w:r>
      <w:r w:rsidRPr="004C216A">
        <w:rPr>
          <w:rFonts w:ascii="Times New Roman" w:hAnsi="Times New Roman" w:cs="Times New Roman"/>
          <w:sz w:val="24"/>
          <w:szCs w:val="24"/>
        </w:rPr>
        <w:t xml:space="preserve"> kelas XI dan XII yang ada di </w:t>
      </w:r>
      <w:r w:rsidR="00C60AAD" w:rsidRPr="004C216A">
        <w:rPr>
          <w:rFonts w:ascii="Times New Roman" w:hAnsi="Times New Roman" w:cs="Times New Roman"/>
          <w:sz w:val="24"/>
          <w:szCs w:val="24"/>
        </w:rPr>
        <w:t xml:space="preserve">lingkungan YPDM Pasundan </w:t>
      </w:r>
      <w:r w:rsidR="002307B9" w:rsidRPr="004C216A">
        <w:rPr>
          <w:rFonts w:ascii="Times New Roman" w:hAnsi="Times New Roman" w:cs="Times New Roman"/>
          <w:sz w:val="24"/>
          <w:szCs w:val="24"/>
        </w:rPr>
        <w:t xml:space="preserve">atau sekolah lainnya </w:t>
      </w:r>
      <w:r w:rsidR="00C60AAD" w:rsidRPr="004C216A">
        <w:rPr>
          <w:rFonts w:ascii="Times New Roman" w:hAnsi="Times New Roman" w:cs="Times New Roman"/>
          <w:sz w:val="24"/>
          <w:szCs w:val="24"/>
        </w:rPr>
        <w:t>yaitu</w:t>
      </w:r>
      <w:r w:rsidRPr="004C216A">
        <w:rPr>
          <w:rFonts w:ascii="Times New Roman" w:hAnsi="Times New Roman" w:cs="Times New Roman"/>
          <w:sz w:val="24"/>
          <w:szCs w:val="24"/>
        </w:rPr>
        <w:t xml:space="preserve"> berupa pemberian voucher diskon (voucher tidak dapat diuangkan </w:t>
      </w:r>
      <w:r w:rsidR="00807C91" w:rsidRPr="004C216A">
        <w:rPr>
          <w:rFonts w:ascii="Times New Roman" w:hAnsi="Times New Roman" w:cs="Times New Roman"/>
          <w:sz w:val="24"/>
          <w:szCs w:val="24"/>
        </w:rPr>
        <w:t>dan hanya digu</w:t>
      </w:r>
      <w:r w:rsidR="00C60AAD" w:rsidRPr="004C216A">
        <w:rPr>
          <w:rFonts w:ascii="Times New Roman" w:hAnsi="Times New Roman" w:cs="Times New Roman"/>
          <w:sz w:val="24"/>
          <w:szCs w:val="24"/>
        </w:rPr>
        <w:t>nakan untu</w:t>
      </w:r>
      <w:r w:rsidRPr="004C216A">
        <w:rPr>
          <w:rFonts w:ascii="Times New Roman" w:hAnsi="Times New Roman" w:cs="Times New Roman"/>
          <w:sz w:val="24"/>
          <w:szCs w:val="24"/>
        </w:rPr>
        <w:t>k pendaftaran mahasiswa baru). Pemberian dapat dilaksanakan pada kegiatan kenaikan kelas atau pembagian rapot atau kegiatan lainnya.</w:t>
      </w:r>
    </w:p>
    <w:p w:rsidR="005D720B" w:rsidRPr="004C216A" w:rsidRDefault="005D720B"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wajib membuat jalinan kerjasama dengan semua SMA/</w:t>
      </w:r>
      <w:r w:rsidR="002307B9" w:rsidRPr="004C216A">
        <w:rPr>
          <w:rFonts w:ascii="Times New Roman" w:hAnsi="Times New Roman" w:cs="Times New Roman"/>
          <w:sz w:val="24"/>
          <w:szCs w:val="24"/>
        </w:rPr>
        <w:t>SMK dilingkungan YPDM Pasundan, karena</w:t>
      </w:r>
      <w:r w:rsidR="00350BE9" w:rsidRPr="004C216A">
        <w:rPr>
          <w:rFonts w:ascii="Times New Roman" w:hAnsi="Times New Roman" w:cs="Times New Roman"/>
          <w:sz w:val="24"/>
          <w:szCs w:val="24"/>
        </w:rPr>
        <w:t xml:space="preserve"> sebagian besar </w:t>
      </w:r>
      <w:r w:rsidR="002307B9" w:rsidRPr="004C216A">
        <w:rPr>
          <w:rFonts w:ascii="Times New Roman" w:hAnsi="Times New Roman" w:cs="Times New Roman"/>
          <w:sz w:val="24"/>
          <w:szCs w:val="24"/>
        </w:rPr>
        <w:t xml:space="preserve"> guru dan  karyawan SMA/SMK tersebut alumni FKIP UNPAS.</w:t>
      </w:r>
      <w:r w:rsidR="00311086" w:rsidRPr="004C216A">
        <w:rPr>
          <w:rFonts w:ascii="Times New Roman" w:hAnsi="Times New Roman" w:cs="Times New Roman"/>
          <w:sz w:val="24"/>
          <w:szCs w:val="24"/>
        </w:rPr>
        <w:t xml:space="preserve"> Guru dan karyawan tersebut menjadi bagian dari jaringan promosi FKIP UNPAS</w:t>
      </w:r>
      <w:r w:rsidR="00350BE9" w:rsidRPr="004C216A">
        <w:rPr>
          <w:rFonts w:ascii="Times New Roman" w:hAnsi="Times New Roman" w:cs="Times New Roman"/>
          <w:sz w:val="24"/>
          <w:szCs w:val="24"/>
        </w:rPr>
        <w:t>.</w:t>
      </w:r>
      <w:r w:rsidR="006B0D67" w:rsidRPr="004C216A">
        <w:rPr>
          <w:rFonts w:ascii="Times New Roman" w:hAnsi="Times New Roman" w:cs="Times New Roman"/>
          <w:sz w:val="24"/>
          <w:szCs w:val="24"/>
        </w:rPr>
        <w:t xml:space="preserve"> Kepada mereka dibuat perjanjian khusus yang saling menguntungkan dalam kepentingan promosi dan PMB FKIP UNPAS.</w:t>
      </w:r>
    </w:p>
    <w:p w:rsidR="00C60AAD" w:rsidRPr="004C216A" w:rsidRDefault="00C60AAD"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mengadakan “seminar/workshop  pendidikan” gratis bagi guru BP/BK atau pimpinan sekolah sebagai bagaian penyebaran informasi FKIP UNPAS dan pengikatan sekolah dengan FKIP UNPAS dalam memperoleh mahasiwa baru. FKIP UNPAS menyediakan dokumen</w:t>
      </w:r>
      <w:r w:rsidR="006B0D67" w:rsidRPr="004C216A">
        <w:rPr>
          <w:rFonts w:ascii="Times New Roman" w:hAnsi="Times New Roman" w:cs="Times New Roman"/>
          <w:sz w:val="24"/>
          <w:szCs w:val="24"/>
        </w:rPr>
        <w:t xml:space="preserve"> perjanjian</w:t>
      </w:r>
      <w:r w:rsidRPr="004C216A">
        <w:rPr>
          <w:rFonts w:ascii="Times New Roman" w:hAnsi="Times New Roman" w:cs="Times New Roman"/>
          <w:sz w:val="24"/>
          <w:szCs w:val="24"/>
        </w:rPr>
        <w:t xml:space="preserve"> dan voucher yang sesuai.</w:t>
      </w:r>
      <w:r w:rsidR="00311086" w:rsidRPr="004C216A">
        <w:rPr>
          <w:rFonts w:ascii="Times New Roman" w:hAnsi="Times New Roman" w:cs="Times New Roman"/>
          <w:sz w:val="24"/>
          <w:szCs w:val="24"/>
        </w:rPr>
        <w:t xml:space="preserve"> Kegiatan seminar/workshop dapat bekerjasama dengan sekolah, PPKHB atau jaringan alumni lainnya.</w:t>
      </w:r>
    </w:p>
    <w:p w:rsidR="00B90103" w:rsidRPr="004C216A" w:rsidRDefault="00B90103"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mengadakan TRY OUT / TES BAKAT  gratis bagi siswa sebagai bagian penyebaran informasi FKIP UNPAS  kepada siswa dan FKIP UNPAS memeperoleh data siswa untuk promosi atau kegiatan lainnya.  FKIP UNPAS menyediakan dokumen perjanjian dan voucher yang sesuai sebagai hadiah bagi siswa yang memeperoleh nilai tertinggi. Kegiatan TRY OUT / TES BAKAT  dapat bekerjasama dengan sekolah, PPKHB atau jaringan alumni lainnya.</w:t>
      </w:r>
    </w:p>
    <w:p w:rsidR="005D720B" w:rsidRPr="004C216A" w:rsidRDefault="00C60AAD"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memfasilitasi kegiatan rapat orang tua siswa kelas XII dengan sekolah berupa penyediaan ruang rapat dan transfortasi</w:t>
      </w:r>
      <w:r w:rsidR="00B90103" w:rsidRPr="004C216A">
        <w:rPr>
          <w:rFonts w:ascii="Times New Roman" w:hAnsi="Times New Roman" w:cs="Times New Roman"/>
          <w:sz w:val="24"/>
          <w:szCs w:val="24"/>
        </w:rPr>
        <w:t xml:space="preserve"> dari sekolah</w:t>
      </w:r>
      <w:r w:rsidRPr="004C216A">
        <w:rPr>
          <w:rFonts w:ascii="Times New Roman" w:hAnsi="Times New Roman" w:cs="Times New Roman"/>
          <w:sz w:val="24"/>
          <w:szCs w:val="24"/>
        </w:rPr>
        <w:t xml:space="preserve"> menuju tempat rapat. FKIP UNPAS memanfaatkan kegiatan rapat orang tua siswa kelas XII  tersebut untuk promosi FKIP UNPAS. FKIP UNPAS dapat memberikan voucher </w:t>
      </w:r>
      <w:r w:rsidR="005D720B" w:rsidRPr="004C216A">
        <w:rPr>
          <w:rFonts w:ascii="Times New Roman" w:hAnsi="Times New Roman" w:cs="Times New Roman"/>
          <w:sz w:val="24"/>
          <w:szCs w:val="24"/>
        </w:rPr>
        <w:t>PMB kepada</w:t>
      </w:r>
      <w:r w:rsidR="00311086" w:rsidRPr="004C216A">
        <w:rPr>
          <w:rFonts w:ascii="Times New Roman" w:hAnsi="Times New Roman" w:cs="Times New Roman"/>
          <w:sz w:val="24"/>
          <w:szCs w:val="24"/>
        </w:rPr>
        <w:t xml:space="preserve"> orang tua siswa tersebut atau p</w:t>
      </w:r>
      <w:r w:rsidR="005D720B" w:rsidRPr="004C216A">
        <w:rPr>
          <w:rFonts w:ascii="Times New Roman" w:hAnsi="Times New Roman" w:cs="Times New Roman"/>
          <w:sz w:val="24"/>
          <w:szCs w:val="24"/>
        </w:rPr>
        <w:t>ihak sekolah.</w:t>
      </w:r>
      <w:r w:rsidR="00311086" w:rsidRPr="004C216A">
        <w:rPr>
          <w:rFonts w:ascii="Times New Roman" w:hAnsi="Times New Roman" w:cs="Times New Roman"/>
          <w:sz w:val="24"/>
          <w:szCs w:val="24"/>
        </w:rPr>
        <w:t xml:space="preserve"> </w:t>
      </w:r>
    </w:p>
    <w:p w:rsidR="005B1D78" w:rsidRPr="004C216A" w:rsidRDefault="005D720B"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memfasilitasi mahasiswa PPL / MAGANG untuk mempromosikan FKIP UNPAS di kelas XII sekolah tempat PPL /MAGANG berupa pemberian voucher PMB untuk calon mahasiswa potensial.</w:t>
      </w:r>
    </w:p>
    <w:p w:rsidR="005D720B" w:rsidRPr="004C216A" w:rsidRDefault="005D720B"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aktif berpromosi dalam kegiatan pameran pendid</w:t>
      </w:r>
      <w:r w:rsidR="00311086" w:rsidRPr="004C216A">
        <w:rPr>
          <w:rFonts w:ascii="Times New Roman" w:hAnsi="Times New Roman" w:cs="Times New Roman"/>
          <w:sz w:val="24"/>
          <w:szCs w:val="24"/>
        </w:rPr>
        <w:t>ikan, pameran u</w:t>
      </w:r>
      <w:r w:rsidRPr="004C216A">
        <w:rPr>
          <w:rFonts w:ascii="Times New Roman" w:hAnsi="Times New Roman" w:cs="Times New Roman"/>
          <w:sz w:val="24"/>
          <w:szCs w:val="24"/>
        </w:rPr>
        <w:t>lang tahun kota/kabupaten,</w:t>
      </w:r>
      <w:r w:rsidR="00B90103" w:rsidRPr="004C216A">
        <w:rPr>
          <w:rFonts w:ascii="Times New Roman" w:hAnsi="Times New Roman" w:cs="Times New Roman"/>
          <w:sz w:val="24"/>
          <w:szCs w:val="24"/>
        </w:rPr>
        <w:t xml:space="preserve"> edu fair, </w:t>
      </w:r>
      <w:r w:rsidRPr="004C216A">
        <w:rPr>
          <w:rFonts w:ascii="Times New Roman" w:hAnsi="Times New Roman" w:cs="Times New Roman"/>
          <w:sz w:val="24"/>
          <w:szCs w:val="24"/>
        </w:rPr>
        <w:t xml:space="preserve"> car free day dan kegiatan lainnya yang berpotensi dengan menampilkan mahasiswa asing, unjuk seni dan lainnya.</w:t>
      </w:r>
    </w:p>
    <w:p w:rsidR="005D720B" w:rsidRPr="004C216A" w:rsidRDefault="00311086"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 xml:space="preserve">FKIP UNPAS mengadakan jalur PMDK dalam penerimaan mahasiswa baru dengan kerjasama dengan SMA/SMK . </w:t>
      </w:r>
      <w:r w:rsidR="00EB7198" w:rsidRPr="004C216A">
        <w:rPr>
          <w:rFonts w:ascii="Times New Roman" w:hAnsi="Times New Roman" w:cs="Times New Roman"/>
          <w:sz w:val="24"/>
          <w:szCs w:val="24"/>
        </w:rPr>
        <w:t xml:space="preserve">Dalam kegiatan tersebut, data </w:t>
      </w:r>
      <w:r w:rsidRPr="004C216A">
        <w:rPr>
          <w:rFonts w:ascii="Times New Roman" w:hAnsi="Times New Roman" w:cs="Times New Roman"/>
          <w:sz w:val="24"/>
          <w:szCs w:val="24"/>
        </w:rPr>
        <w:t>dapat berpedoman pada rangkinng siswa di kelas atau hasil tes minat bakat yang diadakan oleh FKIP UNPAS.</w:t>
      </w:r>
      <w:r w:rsidR="00EB7198" w:rsidRPr="004C216A">
        <w:rPr>
          <w:rFonts w:ascii="Times New Roman" w:hAnsi="Times New Roman" w:cs="Times New Roman"/>
          <w:sz w:val="24"/>
          <w:szCs w:val="24"/>
        </w:rPr>
        <w:t xml:space="preserve">  </w:t>
      </w:r>
      <w:r w:rsidR="005252E9" w:rsidRPr="004C216A">
        <w:rPr>
          <w:rFonts w:ascii="Times New Roman" w:hAnsi="Times New Roman" w:cs="Times New Roman"/>
          <w:sz w:val="24"/>
          <w:szCs w:val="24"/>
        </w:rPr>
        <w:t xml:space="preserve">Calon mahasiswa mendapat  fasilitas tertentu dari FKIP UNPAS berkaitan dengan PMDK tersebut. </w:t>
      </w:r>
      <w:r w:rsidR="00EB7198" w:rsidRPr="004C216A">
        <w:rPr>
          <w:rFonts w:ascii="Times New Roman" w:hAnsi="Times New Roman" w:cs="Times New Roman"/>
          <w:sz w:val="24"/>
          <w:szCs w:val="24"/>
        </w:rPr>
        <w:t>FKIP UNPAS menyediakan uang apresiasi kepada pihak sekolah berdasarkan siswa yang mendaftar menjadi mahasiswa baru FKIP UNPAS.</w:t>
      </w:r>
    </w:p>
    <w:p w:rsidR="00EB7198" w:rsidRPr="004C216A" w:rsidRDefault="00EB7198"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lastRenderedPageBreak/>
        <w:t>FKIP UNPAS memberi hadiah kepada sekolah yang paling banyak siswanya mendaftar di FKIP UNPAS.</w:t>
      </w:r>
    </w:p>
    <w:p w:rsidR="00807C91" w:rsidRPr="004C216A" w:rsidRDefault="00807C91" w:rsidP="004C216A">
      <w:pPr>
        <w:pStyle w:val="ListParagraph"/>
        <w:numPr>
          <w:ilvl w:val="0"/>
          <w:numId w:val="5"/>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aktif berpromosi dalam setiap kegiatan pertemuan antar pimpinan sekolah baik dilingkungan YPDM Pasundan, maupun  diluar Pasundan.</w:t>
      </w:r>
    </w:p>
    <w:p w:rsidR="00EB7198" w:rsidRPr="004C216A" w:rsidRDefault="00EB7198" w:rsidP="004C216A">
      <w:pPr>
        <w:pStyle w:val="ListParagraph"/>
        <w:numPr>
          <w:ilvl w:val="0"/>
          <w:numId w:val="2"/>
        </w:numPr>
        <w:spacing w:after="0" w:line="240" w:lineRule="auto"/>
        <w:ind w:left="284" w:hanging="284"/>
        <w:jc w:val="both"/>
        <w:rPr>
          <w:rFonts w:ascii="Times New Roman" w:hAnsi="Times New Roman" w:cs="Times New Roman"/>
          <w:b/>
          <w:sz w:val="24"/>
          <w:szCs w:val="24"/>
        </w:rPr>
      </w:pPr>
      <w:r w:rsidRPr="004C216A">
        <w:rPr>
          <w:rFonts w:ascii="Times New Roman" w:hAnsi="Times New Roman" w:cs="Times New Roman"/>
          <w:b/>
          <w:sz w:val="24"/>
          <w:szCs w:val="24"/>
        </w:rPr>
        <w:t>Personal, bahan, dukomen dan peralatan yang dibutuhkan</w:t>
      </w:r>
    </w:p>
    <w:p w:rsidR="00EB7198" w:rsidRPr="004C216A" w:rsidRDefault="00EB7198"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harus menyediakan brosur, dokumen</w:t>
      </w:r>
      <w:r w:rsidR="00F12EF6" w:rsidRPr="004C216A">
        <w:rPr>
          <w:rFonts w:ascii="Times New Roman" w:hAnsi="Times New Roman" w:cs="Times New Roman"/>
          <w:sz w:val="24"/>
          <w:szCs w:val="24"/>
        </w:rPr>
        <w:t>, banner</w:t>
      </w:r>
      <w:r w:rsidRPr="004C216A">
        <w:rPr>
          <w:rFonts w:ascii="Times New Roman" w:hAnsi="Times New Roman" w:cs="Times New Roman"/>
          <w:sz w:val="24"/>
          <w:szCs w:val="24"/>
        </w:rPr>
        <w:t xml:space="preserve"> dan alat promosi</w:t>
      </w:r>
      <w:r w:rsidR="00F12EF6" w:rsidRPr="004C216A">
        <w:rPr>
          <w:rFonts w:ascii="Times New Roman" w:hAnsi="Times New Roman" w:cs="Times New Roman"/>
          <w:sz w:val="24"/>
          <w:szCs w:val="24"/>
        </w:rPr>
        <w:t xml:space="preserve"> lainnya</w:t>
      </w:r>
      <w:r w:rsidRPr="004C216A">
        <w:rPr>
          <w:rFonts w:ascii="Times New Roman" w:hAnsi="Times New Roman" w:cs="Times New Roman"/>
          <w:sz w:val="24"/>
          <w:szCs w:val="24"/>
        </w:rPr>
        <w:t>.</w:t>
      </w:r>
    </w:p>
    <w:p w:rsidR="00B90103" w:rsidRPr="004C216A" w:rsidRDefault="00B90103"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harus menyediakan TENDA PROMOSI untuk acara pameran dan promosi lainnya</w:t>
      </w:r>
    </w:p>
    <w:p w:rsidR="00EB7198" w:rsidRPr="004C216A" w:rsidRDefault="00EB7198"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harus menyediakan VOUCHER dengan nilai variatif sesuai kegiatan</w:t>
      </w:r>
      <w:r w:rsidR="00C01299" w:rsidRPr="004C216A">
        <w:rPr>
          <w:rFonts w:ascii="Times New Roman" w:hAnsi="Times New Roman" w:cs="Times New Roman"/>
          <w:sz w:val="24"/>
          <w:szCs w:val="24"/>
        </w:rPr>
        <w:t>nnya</w:t>
      </w:r>
      <w:r w:rsidR="00350BE9" w:rsidRPr="004C216A">
        <w:rPr>
          <w:rFonts w:ascii="Times New Roman" w:hAnsi="Times New Roman" w:cs="Times New Roman"/>
          <w:sz w:val="24"/>
          <w:szCs w:val="24"/>
        </w:rPr>
        <w:t>. Voucher  harus tercatat jumlah, nominal dan penggunaanya.</w:t>
      </w:r>
    </w:p>
    <w:p w:rsidR="00C01299" w:rsidRPr="004C216A" w:rsidRDefault="00C01299"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menyediakan ruang/tempat</w:t>
      </w:r>
      <w:r w:rsidR="005252E9" w:rsidRPr="004C216A">
        <w:rPr>
          <w:rFonts w:ascii="Times New Roman" w:hAnsi="Times New Roman" w:cs="Times New Roman"/>
          <w:sz w:val="24"/>
          <w:szCs w:val="24"/>
        </w:rPr>
        <w:t xml:space="preserve"> khusus </w:t>
      </w:r>
      <w:r w:rsidRPr="004C216A">
        <w:rPr>
          <w:rFonts w:ascii="Times New Roman" w:hAnsi="Times New Roman" w:cs="Times New Roman"/>
          <w:sz w:val="24"/>
          <w:szCs w:val="24"/>
        </w:rPr>
        <w:t xml:space="preserve"> </w:t>
      </w:r>
      <w:r w:rsidR="00BF09C2" w:rsidRPr="004C216A">
        <w:rPr>
          <w:rFonts w:ascii="Times New Roman" w:hAnsi="Times New Roman" w:cs="Times New Roman"/>
          <w:sz w:val="24"/>
          <w:szCs w:val="24"/>
        </w:rPr>
        <w:t xml:space="preserve">pengelolaan </w:t>
      </w:r>
      <w:r w:rsidRPr="004C216A">
        <w:rPr>
          <w:rFonts w:ascii="Times New Roman" w:hAnsi="Times New Roman" w:cs="Times New Roman"/>
          <w:sz w:val="24"/>
          <w:szCs w:val="24"/>
        </w:rPr>
        <w:t>sumber informasi PMDK,PMB dan FKIP UNPAS pada umumnya.</w:t>
      </w:r>
    </w:p>
    <w:p w:rsidR="00C01299" w:rsidRPr="004C216A" w:rsidRDefault="00C01299"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menyediakan personal khusus pengelola informasi dan administrasi PMB dan PMDK.</w:t>
      </w:r>
    </w:p>
    <w:p w:rsidR="00C01299" w:rsidRPr="004C216A" w:rsidRDefault="00C01299"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menyediakan dokumen PMB</w:t>
      </w:r>
      <w:r w:rsidR="005252E9" w:rsidRPr="004C216A">
        <w:rPr>
          <w:rFonts w:ascii="Times New Roman" w:hAnsi="Times New Roman" w:cs="Times New Roman"/>
          <w:sz w:val="24"/>
          <w:szCs w:val="24"/>
        </w:rPr>
        <w:t xml:space="preserve"> dan PMDK</w:t>
      </w:r>
      <w:r w:rsidRPr="004C216A">
        <w:rPr>
          <w:rFonts w:ascii="Times New Roman" w:hAnsi="Times New Roman" w:cs="Times New Roman"/>
          <w:sz w:val="24"/>
          <w:szCs w:val="24"/>
        </w:rPr>
        <w:t xml:space="preserve"> untuk mahasiswa baru.</w:t>
      </w:r>
    </w:p>
    <w:p w:rsidR="00C01299" w:rsidRPr="004C216A" w:rsidRDefault="00C01299"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 xml:space="preserve">Waktu PMB FKIP UNPAS memungkinkan tidak seseuai dengan waktu PMB UNPAS pada umumnya, maka koordinasi dengan pihak UNPAS </w:t>
      </w:r>
      <w:r w:rsidR="00B35449" w:rsidRPr="004C216A">
        <w:rPr>
          <w:rFonts w:ascii="Times New Roman" w:hAnsi="Times New Roman" w:cs="Times New Roman"/>
          <w:sz w:val="24"/>
          <w:szCs w:val="24"/>
        </w:rPr>
        <w:t xml:space="preserve"> </w:t>
      </w:r>
      <w:r w:rsidRPr="004C216A">
        <w:rPr>
          <w:rFonts w:ascii="Times New Roman" w:hAnsi="Times New Roman" w:cs="Times New Roman"/>
          <w:sz w:val="24"/>
          <w:szCs w:val="24"/>
        </w:rPr>
        <w:t>PUSAT harus terjalin.</w:t>
      </w:r>
    </w:p>
    <w:p w:rsidR="00C01299" w:rsidRPr="004C216A" w:rsidRDefault="00C01299"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meyediakaan ruang pertemuan dan bis untuk kegiatan khusus</w:t>
      </w:r>
      <w:r w:rsidR="00B35449" w:rsidRPr="004C216A">
        <w:rPr>
          <w:rFonts w:ascii="Times New Roman" w:hAnsi="Times New Roman" w:cs="Times New Roman"/>
          <w:sz w:val="24"/>
          <w:szCs w:val="24"/>
        </w:rPr>
        <w:t xml:space="preserve"> ( misalnya memfasilitasi kegiatan sekolah)</w:t>
      </w:r>
      <w:r w:rsidRPr="004C216A">
        <w:rPr>
          <w:rFonts w:ascii="Times New Roman" w:hAnsi="Times New Roman" w:cs="Times New Roman"/>
          <w:sz w:val="24"/>
          <w:szCs w:val="24"/>
        </w:rPr>
        <w:t xml:space="preserve"> bekerjasama dengan UNPAS PUSAT.</w:t>
      </w:r>
    </w:p>
    <w:p w:rsidR="00B90103" w:rsidRPr="004C216A" w:rsidRDefault="00B90103" w:rsidP="004C216A">
      <w:pPr>
        <w:pStyle w:val="ListParagraph"/>
        <w:numPr>
          <w:ilvl w:val="0"/>
          <w:numId w:val="6"/>
        </w:numPr>
        <w:spacing w:after="0" w:line="240" w:lineRule="auto"/>
        <w:jc w:val="both"/>
        <w:rPr>
          <w:rFonts w:ascii="Times New Roman" w:hAnsi="Times New Roman" w:cs="Times New Roman"/>
          <w:sz w:val="24"/>
          <w:szCs w:val="24"/>
        </w:rPr>
      </w:pPr>
      <w:r w:rsidRPr="004C216A">
        <w:rPr>
          <w:rFonts w:ascii="Times New Roman" w:hAnsi="Times New Roman" w:cs="Times New Roman"/>
          <w:sz w:val="24"/>
          <w:szCs w:val="24"/>
        </w:rPr>
        <w:t>FKIP UNPAS menyediakan alat transportasi untuk membawa personal dan logistik kegiatan promosi</w:t>
      </w:r>
    </w:p>
    <w:p w:rsidR="00F12EF6" w:rsidRPr="004C216A" w:rsidRDefault="00F12EF6" w:rsidP="004C216A">
      <w:pPr>
        <w:pStyle w:val="ListParagraph"/>
        <w:spacing w:after="0" w:line="240" w:lineRule="auto"/>
        <w:ind w:left="644"/>
        <w:jc w:val="both"/>
        <w:rPr>
          <w:rFonts w:ascii="Times New Roman" w:hAnsi="Times New Roman" w:cs="Times New Roman"/>
          <w:sz w:val="24"/>
          <w:szCs w:val="24"/>
        </w:rPr>
      </w:pPr>
    </w:p>
    <w:p w:rsidR="00ED6E6E" w:rsidRPr="004C216A" w:rsidRDefault="00B35449"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Waktu Kegiatan</w:t>
      </w:r>
    </w:p>
    <w:p w:rsidR="00B35449" w:rsidRPr="004C216A" w:rsidRDefault="00B35449" w:rsidP="004C216A">
      <w:pPr>
        <w:pStyle w:val="ListParagraph"/>
        <w:numPr>
          <w:ilvl w:val="0"/>
          <w:numId w:val="7"/>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Reguler : terjadwal oleh FKIP UNPAS</w:t>
      </w:r>
      <w:r w:rsidR="00D92626" w:rsidRPr="004C216A">
        <w:rPr>
          <w:rFonts w:ascii="Times New Roman" w:hAnsi="Times New Roman" w:cs="Times New Roman"/>
          <w:sz w:val="24"/>
          <w:szCs w:val="24"/>
        </w:rPr>
        <w:t>.</w:t>
      </w:r>
    </w:p>
    <w:p w:rsidR="00B35449" w:rsidRPr="004C216A" w:rsidRDefault="00B35449" w:rsidP="004C216A">
      <w:pPr>
        <w:pStyle w:val="ListParagraph"/>
        <w:numPr>
          <w:ilvl w:val="0"/>
          <w:numId w:val="7"/>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Non reguler :</w:t>
      </w:r>
      <w:r w:rsidR="00350BE9" w:rsidRPr="004C216A">
        <w:rPr>
          <w:rFonts w:ascii="Times New Roman" w:hAnsi="Times New Roman" w:cs="Times New Roman"/>
          <w:sz w:val="24"/>
          <w:szCs w:val="24"/>
        </w:rPr>
        <w:t xml:space="preserve"> jadwal mengikuti event  lembaga lain</w:t>
      </w:r>
      <w:r w:rsidR="00D92626" w:rsidRPr="004C216A">
        <w:rPr>
          <w:rFonts w:ascii="Times New Roman" w:hAnsi="Times New Roman" w:cs="Times New Roman"/>
          <w:sz w:val="24"/>
          <w:szCs w:val="24"/>
        </w:rPr>
        <w:t>.</w:t>
      </w:r>
    </w:p>
    <w:p w:rsidR="00B35449" w:rsidRPr="004C216A" w:rsidRDefault="00B35449" w:rsidP="004C216A">
      <w:pPr>
        <w:pStyle w:val="ListParagraph"/>
        <w:numPr>
          <w:ilvl w:val="0"/>
          <w:numId w:val="7"/>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Khusus</w:t>
      </w:r>
      <w:r w:rsidR="00350BE9" w:rsidRPr="004C216A">
        <w:rPr>
          <w:rFonts w:ascii="Times New Roman" w:hAnsi="Times New Roman" w:cs="Times New Roman"/>
          <w:sz w:val="24"/>
          <w:szCs w:val="24"/>
        </w:rPr>
        <w:t xml:space="preserve"> :  bersifat mendadak dan  penting</w:t>
      </w:r>
      <w:r w:rsidR="00D92626" w:rsidRPr="004C216A">
        <w:rPr>
          <w:rFonts w:ascii="Times New Roman" w:hAnsi="Times New Roman" w:cs="Times New Roman"/>
          <w:sz w:val="24"/>
          <w:szCs w:val="24"/>
        </w:rPr>
        <w:t>.</w:t>
      </w:r>
    </w:p>
    <w:p w:rsidR="00F12EF6" w:rsidRPr="004C216A" w:rsidRDefault="00F12EF6" w:rsidP="004C216A">
      <w:pPr>
        <w:pStyle w:val="ListParagraph"/>
        <w:spacing w:after="0" w:line="240" w:lineRule="auto"/>
        <w:ind w:left="644"/>
        <w:rPr>
          <w:rFonts w:ascii="Times New Roman" w:hAnsi="Times New Roman" w:cs="Times New Roman"/>
          <w:sz w:val="24"/>
          <w:szCs w:val="24"/>
        </w:rPr>
      </w:pPr>
    </w:p>
    <w:p w:rsidR="00350BE9" w:rsidRPr="004C216A" w:rsidRDefault="00350BE9"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Sumber Dana</w:t>
      </w:r>
    </w:p>
    <w:p w:rsidR="00350BE9" w:rsidRPr="004C216A" w:rsidRDefault="00350BE9" w:rsidP="004C216A">
      <w:pPr>
        <w:pStyle w:val="ListParagraph"/>
        <w:spacing w:after="0" w:line="240" w:lineRule="auto"/>
        <w:ind w:left="284"/>
        <w:rPr>
          <w:rFonts w:ascii="Times New Roman" w:hAnsi="Times New Roman" w:cs="Times New Roman"/>
          <w:sz w:val="24"/>
          <w:szCs w:val="24"/>
        </w:rPr>
      </w:pPr>
      <w:r w:rsidRPr="004C216A">
        <w:rPr>
          <w:rFonts w:ascii="Times New Roman" w:hAnsi="Times New Roman" w:cs="Times New Roman"/>
          <w:sz w:val="24"/>
          <w:szCs w:val="24"/>
        </w:rPr>
        <w:t xml:space="preserve">Anggaran FKIP UNPAS </w:t>
      </w:r>
    </w:p>
    <w:p w:rsidR="00F12EF6" w:rsidRPr="004C216A" w:rsidRDefault="00F12EF6" w:rsidP="004C216A">
      <w:pPr>
        <w:pStyle w:val="ListParagraph"/>
        <w:spacing w:after="0" w:line="240" w:lineRule="auto"/>
        <w:ind w:left="284"/>
        <w:rPr>
          <w:rFonts w:ascii="Times New Roman" w:hAnsi="Times New Roman" w:cs="Times New Roman"/>
          <w:sz w:val="24"/>
          <w:szCs w:val="24"/>
        </w:rPr>
      </w:pPr>
    </w:p>
    <w:p w:rsidR="00350BE9" w:rsidRPr="004C216A" w:rsidRDefault="00350BE9" w:rsidP="004C216A">
      <w:pPr>
        <w:pStyle w:val="ListParagraph"/>
        <w:numPr>
          <w:ilvl w:val="0"/>
          <w:numId w:val="2"/>
        </w:numPr>
        <w:spacing w:after="0" w:line="240" w:lineRule="auto"/>
        <w:ind w:left="284" w:hanging="284"/>
        <w:rPr>
          <w:rFonts w:ascii="Times New Roman" w:hAnsi="Times New Roman" w:cs="Times New Roman"/>
          <w:b/>
          <w:sz w:val="24"/>
          <w:szCs w:val="24"/>
        </w:rPr>
      </w:pPr>
      <w:r w:rsidRPr="004C216A">
        <w:rPr>
          <w:rFonts w:ascii="Times New Roman" w:hAnsi="Times New Roman" w:cs="Times New Roman"/>
          <w:b/>
          <w:sz w:val="24"/>
          <w:szCs w:val="24"/>
        </w:rPr>
        <w:t xml:space="preserve">Pelaksana dan Penangung jawab </w:t>
      </w:r>
    </w:p>
    <w:p w:rsidR="00350BE9" w:rsidRPr="004C216A" w:rsidRDefault="00350BE9" w:rsidP="004C216A">
      <w:pPr>
        <w:pStyle w:val="ListParagraph"/>
        <w:numPr>
          <w:ilvl w:val="0"/>
          <w:numId w:val="8"/>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Penanggung jawab : Dekan atau Dekanat</w:t>
      </w:r>
      <w:r w:rsidR="00D92626" w:rsidRPr="004C216A">
        <w:rPr>
          <w:rFonts w:ascii="Times New Roman" w:hAnsi="Times New Roman" w:cs="Times New Roman"/>
          <w:sz w:val="24"/>
          <w:szCs w:val="24"/>
        </w:rPr>
        <w:t>.</w:t>
      </w:r>
    </w:p>
    <w:p w:rsidR="00D92626" w:rsidRPr="004C216A" w:rsidRDefault="00D92626" w:rsidP="004C216A">
      <w:pPr>
        <w:pStyle w:val="ListParagraph"/>
        <w:numPr>
          <w:ilvl w:val="0"/>
          <w:numId w:val="8"/>
        </w:numPr>
        <w:spacing w:after="0" w:line="240" w:lineRule="auto"/>
        <w:rPr>
          <w:rFonts w:ascii="Times New Roman" w:hAnsi="Times New Roman" w:cs="Times New Roman"/>
          <w:sz w:val="24"/>
          <w:szCs w:val="24"/>
        </w:rPr>
      </w:pPr>
      <w:r w:rsidRPr="004C216A">
        <w:rPr>
          <w:rFonts w:ascii="Times New Roman" w:hAnsi="Times New Roman" w:cs="Times New Roman"/>
          <w:sz w:val="24"/>
          <w:szCs w:val="24"/>
        </w:rPr>
        <w:t xml:space="preserve">Pelaksana </w:t>
      </w:r>
      <w:r w:rsidRPr="004C216A">
        <w:rPr>
          <w:rFonts w:ascii="Times New Roman" w:hAnsi="Times New Roman" w:cs="Times New Roman"/>
          <w:sz w:val="24"/>
          <w:szCs w:val="24"/>
        </w:rPr>
        <w:tab/>
        <w:t xml:space="preserve">      : Panitia yang ditunjuk.</w:t>
      </w:r>
    </w:p>
    <w:p w:rsidR="003F33A9" w:rsidRPr="004C216A" w:rsidRDefault="003F33A9" w:rsidP="004C216A">
      <w:pPr>
        <w:spacing w:after="0" w:line="240" w:lineRule="auto"/>
        <w:rPr>
          <w:rFonts w:ascii="Times New Roman" w:hAnsi="Times New Roman" w:cs="Times New Roman"/>
          <w:sz w:val="24"/>
          <w:szCs w:val="24"/>
        </w:rPr>
      </w:pPr>
    </w:p>
    <w:p w:rsidR="000B5FE7" w:rsidRPr="004C216A" w:rsidRDefault="00F12EF6" w:rsidP="00E427CC">
      <w:pPr>
        <w:spacing w:after="0" w:line="240" w:lineRule="auto"/>
        <w:ind w:firstLine="4678"/>
        <w:rPr>
          <w:rFonts w:ascii="Times New Roman" w:hAnsi="Times New Roman" w:cs="Times New Roman"/>
          <w:sz w:val="24"/>
          <w:szCs w:val="24"/>
        </w:rPr>
      </w:pPr>
      <w:r w:rsidRPr="004C216A">
        <w:rPr>
          <w:rFonts w:ascii="Times New Roman" w:hAnsi="Times New Roman" w:cs="Times New Roman"/>
          <w:sz w:val="24"/>
          <w:szCs w:val="24"/>
        </w:rPr>
        <w:t>Bandung, 23 Januari 2017</w:t>
      </w:r>
    </w:p>
    <w:p w:rsidR="00F12EF6" w:rsidRPr="004C216A" w:rsidRDefault="00F12EF6" w:rsidP="00E427CC">
      <w:pPr>
        <w:spacing w:after="0" w:line="240" w:lineRule="auto"/>
        <w:ind w:firstLine="4678"/>
        <w:rPr>
          <w:rFonts w:ascii="Times New Roman" w:hAnsi="Times New Roman" w:cs="Times New Roman"/>
          <w:sz w:val="24"/>
          <w:szCs w:val="24"/>
        </w:rPr>
      </w:pPr>
      <w:r w:rsidRPr="004C216A">
        <w:rPr>
          <w:rFonts w:ascii="Times New Roman" w:hAnsi="Times New Roman" w:cs="Times New Roman"/>
          <w:sz w:val="24"/>
          <w:szCs w:val="24"/>
        </w:rPr>
        <w:t>Ka. UPT Pusat Informasi</w:t>
      </w:r>
    </w:p>
    <w:p w:rsidR="00F12EF6" w:rsidRPr="004C216A" w:rsidRDefault="00F12EF6" w:rsidP="00E427CC">
      <w:pPr>
        <w:spacing w:after="0" w:line="240" w:lineRule="auto"/>
        <w:ind w:firstLine="4678"/>
        <w:rPr>
          <w:rFonts w:ascii="Times New Roman" w:hAnsi="Times New Roman" w:cs="Times New Roman"/>
          <w:sz w:val="24"/>
          <w:szCs w:val="24"/>
        </w:rPr>
      </w:pPr>
      <w:r w:rsidRPr="004C216A">
        <w:rPr>
          <w:rFonts w:ascii="Times New Roman" w:hAnsi="Times New Roman" w:cs="Times New Roman"/>
          <w:sz w:val="24"/>
          <w:szCs w:val="24"/>
        </w:rPr>
        <w:t>Publikasi dan Promosi,</w:t>
      </w:r>
    </w:p>
    <w:p w:rsidR="00F12EF6" w:rsidRPr="004C216A" w:rsidRDefault="00F12EF6" w:rsidP="00E427CC">
      <w:pPr>
        <w:spacing w:after="0" w:line="240" w:lineRule="auto"/>
        <w:ind w:firstLine="4678"/>
        <w:rPr>
          <w:rFonts w:ascii="Times New Roman" w:hAnsi="Times New Roman" w:cs="Times New Roman"/>
          <w:sz w:val="24"/>
          <w:szCs w:val="24"/>
        </w:rPr>
      </w:pPr>
    </w:p>
    <w:p w:rsidR="00F12EF6" w:rsidRPr="004C216A" w:rsidRDefault="00F12EF6" w:rsidP="00E427CC">
      <w:pPr>
        <w:spacing w:after="0" w:line="240" w:lineRule="auto"/>
        <w:ind w:firstLine="4678"/>
        <w:rPr>
          <w:rFonts w:ascii="Times New Roman" w:hAnsi="Times New Roman" w:cs="Times New Roman"/>
          <w:sz w:val="24"/>
          <w:szCs w:val="24"/>
        </w:rPr>
      </w:pPr>
    </w:p>
    <w:p w:rsidR="00F12EF6" w:rsidRPr="004C216A" w:rsidRDefault="00F12EF6" w:rsidP="00E427CC">
      <w:pPr>
        <w:spacing w:after="0" w:line="240" w:lineRule="auto"/>
        <w:ind w:firstLine="4678"/>
        <w:rPr>
          <w:rFonts w:ascii="Times New Roman" w:hAnsi="Times New Roman" w:cs="Times New Roman"/>
          <w:sz w:val="24"/>
          <w:szCs w:val="24"/>
        </w:rPr>
      </w:pPr>
    </w:p>
    <w:p w:rsidR="00F12EF6" w:rsidRPr="004C216A" w:rsidRDefault="00F12EF6" w:rsidP="00E427CC">
      <w:pPr>
        <w:spacing w:after="0" w:line="240" w:lineRule="auto"/>
        <w:ind w:firstLine="4678"/>
        <w:rPr>
          <w:rFonts w:ascii="Times New Roman" w:hAnsi="Times New Roman" w:cs="Times New Roman"/>
          <w:b/>
          <w:sz w:val="24"/>
          <w:szCs w:val="24"/>
        </w:rPr>
      </w:pPr>
      <w:r w:rsidRPr="004C216A">
        <w:rPr>
          <w:rFonts w:ascii="Times New Roman" w:hAnsi="Times New Roman" w:cs="Times New Roman"/>
          <w:b/>
          <w:sz w:val="24"/>
          <w:szCs w:val="24"/>
        </w:rPr>
        <w:t>Subaryo, S.Pd.,M.Pd.</w:t>
      </w: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r w:rsidRPr="004C216A">
        <w:rPr>
          <w:rFonts w:ascii="Times New Roman" w:hAnsi="Times New Roman" w:cs="Times New Roman"/>
          <w:b/>
          <w:sz w:val="24"/>
          <w:szCs w:val="24"/>
        </w:rPr>
        <w:br w:type="page"/>
      </w:r>
    </w:p>
    <w:p w:rsidR="00D94DF5" w:rsidRPr="004C216A" w:rsidRDefault="00D94DF5" w:rsidP="004C216A">
      <w:pPr>
        <w:spacing w:after="0" w:line="240" w:lineRule="auto"/>
        <w:rPr>
          <w:rFonts w:ascii="Times New Roman" w:hAnsi="Times New Roman" w:cs="Times New Roman"/>
          <w:b/>
          <w:sz w:val="24"/>
          <w:szCs w:val="24"/>
        </w:rPr>
        <w:sectPr w:rsidR="00D94DF5" w:rsidRPr="004C216A" w:rsidSect="00D94DF5">
          <w:pgSz w:w="11906" w:h="16838" w:code="9"/>
          <w:pgMar w:top="2268" w:right="1701" w:bottom="1701" w:left="2268" w:header="709" w:footer="709" w:gutter="0"/>
          <w:cols w:space="708"/>
          <w:docGrid w:linePitch="360"/>
        </w:sectPr>
      </w:pPr>
    </w:p>
    <w:p w:rsidR="00E427CC" w:rsidRDefault="00E427CC" w:rsidP="00E427CC">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Lampiran 1</w:t>
      </w:r>
    </w:p>
    <w:p w:rsidR="00D94DF5" w:rsidRPr="004C216A" w:rsidRDefault="00E427CC" w:rsidP="004C21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D94DF5" w:rsidRPr="004C216A">
        <w:rPr>
          <w:rFonts w:ascii="Times New Roman" w:hAnsi="Times New Roman" w:cs="Times New Roman"/>
          <w:b/>
          <w:sz w:val="32"/>
          <w:szCs w:val="32"/>
        </w:rPr>
        <w:t>JADWAL PROMOSI FKIP UNPAS</w:t>
      </w:r>
    </w:p>
    <w:p w:rsidR="004C216A" w:rsidRPr="004C216A" w:rsidRDefault="004C216A" w:rsidP="004C216A">
      <w:pPr>
        <w:spacing w:after="0" w:line="240" w:lineRule="auto"/>
        <w:jc w:val="center"/>
        <w:rPr>
          <w:rFonts w:ascii="Times New Roman" w:hAnsi="Times New Roman" w:cs="Times New Roman"/>
          <w:b/>
          <w:sz w:val="32"/>
          <w:szCs w:val="32"/>
        </w:rPr>
      </w:pPr>
      <w:r w:rsidRPr="004C216A">
        <w:rPr>
          <w:rFonts w:ascii="Times New Roman" w:hAnsi="Times New Roman" w:cs="Times New Roman"/>
          <w:b/>
          <w:sz w:val="32"/>
          <w:szCs w:val="32"/>
        </w:rPr>
        <w:t>KEGIATAN WORKSHOP DAN TRY OUT</w:t>
      </w:r>
    </w:p>
    <w:p w:rsidR="00D94DF5" w:rsidRPr="004C216A" w:rsidRDefault="00D94DF5" w:rsidP="004C216A">
      <w:pPr>
        <w:spacing w:after="0" w:line="240" w:lineRule="auto"/>
        <w:jc w:val="center"/>
        <w:rPr>
          <w:rFonts w:ascii="Times New Roman" w:hAnsi="Times New Roman" w:cs="Times New Roman"/>
          <w:b/>
          <w:sz w:val="32"/>
          <w:szCs w:val="32"/>
        </w:rPr>
      </w:pPr>
      <w:r w:rsidRPr="004C216A">
        <w:rPr>
          <w:rFonts w:ascii="Times New Roman" w:hAnsi="Times New Roman" w:cs="Times New Roman"/>
          <w:b/>
          <w:sz w:val="32"/>
          <w:szCs w:val="32"/>
        </w:rPr>
        <w:t>SMA/SMK SE-JAWA BARAT DAN BANTEN TAHUN AKADEMIK 2017/2018</w:t>
      </w:r>
    </w:p>
    <w:p w:rsidR="004C216A" w:rsidRPr="004C216A" w:rsidRDefault="004C216A" w:rsidP="004C216A">
      <w:pPr>
        <w:spacing w:after="0" w:line="240" w:lineRule="auto"/>
        <w:jc w:val="center"/>
        <w:rPr>
          <w:rFonts w:ascii="Times New Roman" w:hAnsi="Times New Roman" w:cs="Times New Roman"/>
          <w:b/>
          <w:sz w:val="32"/>
          <w:szCs w:val="32"/>
        </w:rPr>
      </w:pPr>
    </w:p>
    <w:tbl>
      <w:tblPr>
        <w:tblpPr w:leftFromText="180" w:rightFromText="180" w:vertAnchor="text" w:horzAnchor="margin" w:tblpY="2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402"/>
        <w:gridCol w:w="1984"/>
        <w:gridCol w:w="3370"/>
        <w:gridCol w:w="1876"/>
      </w:tblGrid>
      <w:tr w:rsidR="00D94DF5" w:rsidRPr="004C216A" w:rsidTr="00862175">
        <w:trPr>
          <w:trHeight w:val="516"/>
        </w:trPr>
        <w:tc>
          <w:tcPr>
            <w:tcW w:w="3685" w:type="dxa"/>
            <w:vAlign w:val="center"/>
          </w:tcPr>
          <w:p w:rsidR="00D94DF5" w:rsidRPr="004C216A" w:rsidRDefault="00D94DF5" w:rsidP="004C216A">
            <w:pPr>
              <w:spacing w:after="0" w:line="240" w:lineRule="auto"/>
              <w:jc w:val="center"/>
              <w:rPr>
                <w:rFonts w:ascii="Times New Roman" w:hAnsi="Times New Roman" w:cs="Times New Roman"/>
                <w:b/>
              </w:rPr>
            </w:pPr>
            <w:r w:rsidRPr="004C216A">
              <w:rPr>
                <w:rFonts w:ascii="Times New Roman" w:hAnsi="Times New Roman" w:cs="Times New Roman"/>
                <w:b/>
              </w:rPr>
              <w:t>HARI/TANGGAL</w:t>
            </w:r>
          </w:p>
        </w:tc>
        <w:tc>
          <w:tcPr>
            <w:tcW w:w="3402" w:type="dxa"/>
            <w:vAlign w:val="center"/>
          </w:tcPr>
          <w:p w:rsidR="00D94DF5" w:rsidRPr="004C216A" w:rsidRDefault="00D94DF5" w:rsidP="004C216A">
            <w:pPr>
              <w:spacing w:after="0" w:line="240" w:lineRule="auto"/>
              <w:jc w:val="center"/>
              <w:rPr>
                <w:rFonts w:ascii="Times New Roman" w:hAnsi="Times New Roman" w:cs="Times New Roman"/>
                <w:b/>
              </w:rPr>
            </w:pPr>
            <w:r w:rsidRPr="004C216A">
              <w:rPr>
                <w:rFonts w:ascii="Times New Roman" w:hAnsi="Times New Roman" w:cs="Times New Roman"/>
                <w:b/>
              </w:rPr>
              <w:t>DAERAH</w:t>
            </w:r>
          </w:p>
        </w:tc>
        <w:tc>
          <w:tcPr>
            <w:tcW w:w="1984" w:type="dxa"/>
            <w:vAlign w:val="center"/>
          </w:tcPr>
          <w:p w:rsidR="00D94DF5" w:rsidRPr="004C216A" w:rsidRDefault="00D94DF5" w:rsidP="004C216A">
            <w:pPr>
              <w:spacing w:after="0" w:line="240" w:lineRule="auto"/>
              <w:jc w:val="center"/>
              <w:rPr>
                <w:rFonts w:ascii="Times New Roman" w:hAnsi="Times New Roman" w:cs="Times New Roman"/>
                <w:b/>
              </w:rPr>
            </w:pPr>
            <w:r w:rsidRPr="004C216A">
              <w:rPr>
                <w:rFonts w:ascii="Times New Roman" w:hAnsi="Times New Roman" w:cs="Times New Roman"/>
                <w:b/>
              </w:rPr>
              <w:t>TEMPAT</w:t>
            </w:r>
          </w:p>
        </w:tc>
        <w:tc>
          <w:tcPr>
            <w:tcW w:w="3370" w:type="dxa"/>
            <w:vAlign w:val="center"/>
          </w:tcPr>
          <w:p w:rsidR="00D94DF5" w:rsidRPr="004C216A" w:rsidRDefault="00D94DF5" w:rsidP="004C216A">
            <w:pPr>
              <w:spacing w:after="0" w:line="240" w:lineRule="auto"/>
              <w:jc w:val="center"/>
              <w:rPr>
                <w:rFonts w:ascii="Times New Roman" w:hAnsi="Times New Roman" w:cs="Times New Roman"/>
                <w:b/>
              </w:rPr>
            </w:pPr>
            <w:r w:rsidRPr="004C216A">
              <w:rPr>
                <w:rFonts w:ascii="Times New Roman" w:hAnsi="Times New Roman" w:cs="Times New Roman"/>
                <w:b/>
              </w:rPr>
              <w:t>PETUGAS</w:t>
            </w:r>
          </w:p>
        </w:tc>
        <w:tc>
          <w:tcPr>
            <w:tcW w:w="1876" w:type="dxa"/>
            <w:vAlign w:val="center"/>
          </w:tcPr>
          <w:p w:rsidR="00D94DF5" w:rsidRPr="004C216A" w:rsidRDefault="00D94DF5" w:rsidP="004C216A">
            <w:pPr>
              <w:spacing w:after="0" w:line="240" w:lineRule="auto"/>
              <w:jc w:val="center"/>
              <w:rPr>
                <w:rFonts w:ascii="Times New Roman" w:hAnsi="Times New Roman" w:cs="Times New Roman"/>
                <w:b/>
              </w:rPr>
            </w:pPr>
            <w:r w:rsidRPr="004C216A">
              <w:rPr>
                <w:rFonts w:ascii="Times New Roman" w:hAnsi="Times New Roman" w:cs="Times New Roman"/>
                <w:b/>
              </w:rPr>
              <w:t>KETERANGAN</w:t>
            </w:r>
          </w:p>
        </w:tc>
      </w:tr>
      <w:tr w:rsidR="00D94DF5" w:rsidRPr="004C216A" w:rsidTr="00862175">
        <w:tc>
          <w:tcPr>
            <w:tcW w:w="3685" w:type="dxa"/>
          </w:tcPr>
          <w:p w:rsidR="00D94DF5" w:rsidRPr="004C216A" w:rsidRDefault="004C216A" w:rsidP="004C216A">
            <w:pPr>
              <w:spacing w:after="0" w:line="240" w:lineRule="auto"/>
              <w:rPr>
                <w:rFonts w:ascii="Times New Roman" w:hAnsi="Times New Roman" w:cs="Times New Roman"/>
                <w:szCs w:val="20"/>
              </w:rPr>
            </w:pPr>
            <w:r>
              <w:rPr>
                <w:rFonts w:ascii="Times New Roman" w:hAnsi="Times New Roman" w:cs="Times New Roman"/>
                <w:szCs w:val="20"/>
              </w:rPr>
              <w:t>Sabtu, 11 Februari</w:t>
            </w:r>
            <w:r w:rsidR="00D94DF5" w:rsidRPr="004C216A">
              <w:rPr>
                <w:rFonts w:ascii="Times New Roman" w:hAnsi="Times New Roman" w:cs="Times New Roman"/>
                <w:szCs w:val="20"/>
              </w:rPr>
              <w:t xml:space="preserve"> 2017</w:t>
            </w:r>
          </w:p>
          <w:p w:rsidR="00D94DF5" w:rsidRPr="004C216A" w:rsidRDefault="00D94DF5" w:rsidP="004C216A">
            <w:pPr>
              <w:spacing w:after="0" w:line="240" w:lineRule="auto"/>
              <w:rPr>
                <w:rFonts w:ascii="Times New Roman" w:hAnsi="Times New Roman" w:cs="Times New Roman"/>
                <w:szCs w:val="20"/>
              </w:rPr>
            </w:pP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Cilegon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Serang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Pandeglang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Lebak</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Serang</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Kota Serang</w:t>
            </w:r>
          </w:p>
        </w:tc>
        <w:tc>
          <w:tcPr>
            <w:tcW w:w="3370" w:type="dxa"/>
          </w:tcPr>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Koordinator :</w:t>
            </w:r>
            <w:r w:rsidR="004C216A">
              <w:rPr>
                <w:rFonts w:ascii="Times New Roman" w:hAnsi="Times New Roman" w:cs="Times New Roman"/>
              </w:rPr>
              <w:t xml:space="preserve"> </w:t>
            </w:r>
            <w:r w:rsidR="00D15BF8">
              <w:rPr>
                <w:rFonts w:ascii="Times New Roman" w:hAnsi="Times New Roman" w:cs="Times New Roman"/>
              </w:rPr>
              <w:t>Darta, S.Pd., M.Pd.</w:t>
            </w:r>
          </w:p>
          <w:p w:rsidR="00D15BF8" w:rsidRPr="00D15BF8"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Anggota :</w:t>
            </w:r>
            <w:r w:rsidR="00D15BF8">
              <w:rPr>
                <w:rFonts w:ascii="Times New Roman" w:hAnsi="Times New Roman" w:cs="Times New Roman"/>
              </w:rPr>
              <w:t xml:space="preserve"> </w:t>
            </w:r>
          </w:p>
          <w:p w:rsidR="00D15BF8" w:rsidRPr="004C216A" w:rsidRDefault="00D15BF8" w:rsidP="00862175">
            <w:pPr>
              <w:spacing w:after="0" w:line="240" w:lineRule="auto"/>
              <w:ind w:left="72"/>
              <w:rPr>
                <w:rFonts w:ascii="Times New Roman" w:hAnsi="Times New Roman" w:cs="Times New Roman"/>
              </w:rPr>
            </w:pP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4C216A" w:rsidP="004C216A">
            <w:pPr>
              <w:spacing w:after="0" w:line="240" w:lineRule="auto"/>
              <w:rPr>
                <w:rFonts w:ascii="Times New Roman" w:hAnsi="Times New Roman" w:cs="Times New Roman"/>
                <w:szCs w:val="20"/>
              </w:rPr>
            </w:pPr>
            <w:r>
              <w:rPr>
                <w:rFonts w:ascii="Times New Roman" w:hAnsi="Times New Roman" w:cs="Times New Roman"/>
                <w:szCs w:val="20"/>
              </w:rPr>
              <w:t xml:space="preserve">Senin, 13 </w:t>
            </w:r>
            <w:r w:rsidR="00D94DF5" w:rsidRPr="004C216A">
              <w:rPr>
                <w:rFonts w:ascii="Times New Roman" w:hAnsi="Times New Roman" w:cs="Times New Roman"/>
                <w:szCs w:val="20"/>
              </w:rPr>
              <w:t>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Tanggerang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Tanggerang Selatan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Tanggerang</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Kota Tanggerang</w:t>
            </w:r>
          </w:p>
        </w:tc>
        <w:tc>
          <w:tcPr>
            <w:tcW w:w="3370" w:type="dxa"/>
          </w:tcPr>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Koordinator :</w:t>
            </w:r>
            <w:r w:rsidR="00D15BF8">
              <w:rPr>
                <w:rFonts w:ascii="Times New Roman" w:hAnsi="Times New Roman" w:cs="Times New Roman"/>
              </w:rPr>
              <w:t xml:space="preserve"> Asep Deni N., S.Pd., M.Pd.</w:t>
            </w:r>
          </w:p>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4C216A">
            <w:pPr>
              <w:spacing w:after="0" w:line="240" w:lineRule="auto"/>
              <w:rPr>
                <w:rFonts w:ascii="Times New Roman" w:hAnsi="Times New Roman" w:cs="Times New Roman"/>
                <w:szCs w:val="20"/>
              </w:rPr>
            </w:pPr>
            <w:r>
              <w:rPr>
                <w:rFonts w:ascii="Times New Roman" w:hAnsi="Times New Roman" w:cs="Times New Roman"/>
                <w:szCs w:val="20"/>
              </w:rPr>
              <w:t xml:space="preserve">Rabu, 15 </w:t>
            </w:r>
            <w:r w:rsidR="00D94DF5" w:rsidRPr="004C216A">
              <w:rPr>
                <w:rFonts w:ascii="Times New Roman" w:hAnsi="Times New Roman" w:cs="Times New Roman"/>
                <w:szCs w:val="20"/>
              </w:rPr>
              <w:t xml:space="preserve"> Februari 2017</w:t>
            </w:r>
          </w:p>
          <w:p w:rsidR="00D94DF5" w:rsidRPr="004C216A" w:rsidRDefault="00D94DF5" w:rsidP="004C216A">
            <w:pPr>
              <w:spacing w:after="0" w:line="240" w:lineRule="auto"/>
              <w:rPr>
                <w:rFonts w:ascii="Times New Roman" w:hAnsi="Times New Roman" w:cs="Times New Roman"/>
                <w:szCs w:val="20"/>
              </w:rPr>
            </w:pP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Bandung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Bandung Barat</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Bandung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Cimahi</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Aula Unpas Setiabudi</w:t>
            </w:r>
          </w:p>
        </w:tc>
        <w:tc>
          <w:tcPr>
            <w:tcW w:w="3370" w:type="dxa"/>
          </w:tcPr>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Koordinator :</w:t>
            </w:r>
            <w:r w:rsidR="00862175">
              <w:rPr>
                <w:rFonts w:ascii="Times New Roman" w:hAnsi="Times New Roman" w:cs="Times New Roman"/>
              </w:rPr>
              <w:t xml:space="preserve"> </w:t>
            </w:r>
            <w:r w:rsidR="00D15BF8">
              <w:rPr>
                <w:rFonts w:ascii="Times New Roman" w:hAnsi="Times New Roman" w:cs="Times New Roman"/>
              </w:rPr>
              <w:t>Subaryo, S.Pd, M.Pd.</w:t>
            </w:r>
          </w:p>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D15BF8">
            <w:pPr>
              <w:spacing w:after="0" w:line="240" w:lineRule="auto"/>
              <w:rPr>
                <w:rFonts w:ascii="Times New Roman" w:hAnsi="Times New Roman" w:cs="Times New Roman"/>
                <w:szCs w:val="20"/>
              </w:rPr>
            </w:pPr>
            <w:r>
              <w:rPr>
                <w:rFonts w:ascii="Times New Roman" w:hAnsi="Times New Roman" w:cs="Times New Roman"/>
                <w:szCs w:val="20"/>
              </w:rPr>
              <w:t xml:space="preserve">Sabtu, 18 </w:t>
            </w:r>
            <w:r w:rsidR="00D94DF5" w:rsidRPr="004C216A">
              <w:rPr>
                <w:rFonts w:ascii="Times New Roman" w:hAnsi="Times New Roman" w:cs="Times New Roman"/>
                <w:szCs w:val="20"/>
              </w:rPr>
              <w:t xml:space="preserve"> 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Garut</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Kabupaten Garut</w:t>
            </w:r>
          </w:p>
        </w:tc>
        <w:tc>
          <w:tcPr>
            <w:tcW w:w="3370" w:type="dxa"/>
          </w:tcPr>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Koordinator :</w:t>
            </w:r>
            <w:r w:rsidR="00D15BF8">
              <w:rPr>
                <w:rFonts w:ascii="Times New Roman" w:hAnsi="Times New Roman" w:cs="Times New Roman"/>
              </w:rPr>
              <w:t xml:space="preserve"> Beni Y. ,S.Pd., M.Pd.</w:t>
            </w:r>
          </w:p>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D15BF8">
            <w:pPr>
              <w:spacing w:after="0" w:line="240" w:lineRule="auto"/>
              <w:rPr>
                <w:rFonts w:ascii="Times New Roman" w:hAnsi="Times New Roman" w:cs="Times New Roman"/>
                <w:szCs w:val="20"/>
              </w:rPr>
            </w:pPr>
            <w:r>
              <w:rPr>
                <w:rFonts w:ascii="Times New Roman" w:hAnsi="Times New Roman" w:cs="Times New Roman"/>
                <w:szCs w:val="20"/>
              </w:rPr>
              <w:t xml:space="preserve">Senin, 21 </w:t>
            </w:r>
            <w:r w:rsidR="00D94DF5" w:rsidRPr="004C216A">
              <w:rPr>
                <w:rFonts w:ascii="Times New Roman" w:hAnsi="Times New Roman" w:cs="Times New Roman"/>
                <w:szCs w:val="20"/>
              </w:rPr>
              <w:t>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Ciamis</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Pangandaran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Tasikmalaya</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Banjar</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Pangandaran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Tasikmalaya</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lastRenderedPageBreak/>
              <w:t>Majenang</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lastRenderedPageBreak/>
              <w:t>Kabupaten Ciamis</w:t>
            </w:r>
          </w:p>
        </w:tc>
        <w:tc>
          <w:tcPr>
            <w:tcW w:w="3370" w:type="dxa"/>
          </w:tcPr>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Koordinator :</w:t>
            </w:r>
            <w:r w:rsidR="00D15BF8">
              <w:rPr>
                <w:rFonts w:ascii="Times New Roman" w:hAnsi="Times New Roman" w:cs="Times New Roman"/>
              </w:rPr>
              <w:t xml:space="preserve"> Elan, S.Pd., M.Pd</w:t>
            </w:r>
          </w:p>
          <w:p w:rsidR="00D94DF5" w:rsidRPr="004C216A" w:rsidRDefault="00D94DF5" w:rsidP="00862175">
            <w:pPr>
              <w:spacing w:after="0" w:line="240" w:lineRule="auto"/>
              <w:ind w:left="72"/>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D15BF8">
            <w:pPr>
              <w:spacing w:after="0" w:line="240" w:lineRule="auto"/>
              <w:rPr>
                <w:rFonts w:ascii="Times New Roman" w:hAnsi="Times New Roman" w:cs="Times New Roman"/>
                <w:szCs w:val="20"/>
              </w:rPr>
            </w:pPr>
            <w:r>
              <w:rPr>
                <w:rFonts w:ascii="Times New Roman" w:hAnsi="Times New Roman" w:cs="Times New Roman"/>
                <w:szCs w:val="20"/>
              </w:rPr>
              <w:lastRenderedPageBreak/>
              <w:t xml:space="preserve">Rabu, 23 </w:t>
            </w:r>
            <w:r w:rsidR="00D94DF5" w:rsidRPr="004C216A">
              <w:rPr>
                <w:rFonts w:ascii="Times New Roman" w:hAnsi="Times New Roman" w:cs="Times New Roman"/>
                <w:szCs w:val="20"/>
              </w:rPr>
              <w:t>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Sumedang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Majalengka</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Cirebon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Kuningan</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Indramayu</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Cirebon</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Kota Cirebon</w:t>
            </w:r>
          </w:p>
        </w:tc>
        <w:tc>
          <w:tcPr>
            <w:tcW w:w="3370"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Koordinator :</w:t>
            </w:r>
            <w:r w:rsidR="00D15BF8">
              <w:rPr>
                <w:rFonts w:ascii="Times New Roman" w:hAnsi="Times New Roman" w:cs="Times New Roman"/>
              </w:rPr>
              <w:t xml:space="preserve"> Rina S.Pd., M.Pd.</w:t>
            </w:r>
          </w:p>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D15BF8">
            <w:pPr>
              <w:spacing w:after="0" w:line="240" w:lineRule="auto"/>
              <w:rPr>
                <w:rFonts w:ascii="Times New Roman" w:hAnsi="Times New Roman" w:cs="Times New Roman"/>
                <w:szCs w:val="20"/>
              </w:rPr>
            </w:pPr>
            <w:r>
              <w:rPr>
                <w:rFonts w:ascii="Times New Roman" w:hAnsi="Times New Roman" w:cs="Times New Roman"/>
                <w:szCs w:val="20"/>
              </w:rPr>
              <w:t xml:space="preserve">Sabtu, 25 </w:t>
            </w:r>
            <w:r w:rsidR="00D94DF5" w:rsidRPr="004C216A">
              <w:rPr>
                <w:rFonts w:ascii="Times New Roman" w:hAnsi="Times New Roman" w:cs="Times New Roman"/>
                <w:szCs w:val="20"/>
              </w:rPr>
              <w:t xml:space="preserve"> 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Purwakarta</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Karawang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Subang</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Bekasi</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Bekasi</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Kabupaten Purwakarta</w:t>
            </w:r>
          </w:p>
        </w:tc>
        <w:tc>
          <w:tcPr>
            <w:tcW w:w="3370"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Koordinator :</w:t>
            </w:r>
            <w:r w:rsidR="00D15BF8">
              <w:rPr>
                <w:rFonts w:ascii="Times New Roman" w:hAnsi="Times New Roman" w:cs="Times New Roman"/>
              </w:rPr>
              <w:t xml:space="preserve"> </w:t>
            </w:r>
            <w:r w:rsidR="00E427CC">
              <w:rPr>
                <w:rFonts w:ascii="Times New Roman" w:hAnsi="Times New Roman" w:cs="Times New Roman"/>
              </w:rPr>
              <w:t>Acep Roni, S.Pd., M.Pd.</w:t>
            </w:r>
          </w:p>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r w:rsidR="00D94DF5" w:rsidRPr="004C216A" w:rsidTr="00862175">
        <w:tc>
          <w:tcPr>
            <w:tcW w:w="3685" w:type="dxa"/>
          </w:tcPr>
          <w:p w:rsidR="00D94DF5" w:rsidRPr="004C216A" w:rsidRDefault="00D15BF8" w:rsidP="00D15BF8">
            <w:pPr>
              <w:spacing w:after="0" w:line="240" w:lineRule="auto"/>
              <w:rPr>
                <w:rFonts w:ascii="Times New Roman" w:hAnsi="Times New Roman" w:cs="Times New Roman"/>
                <w:szCs w:val="20"/>
              </w:rPr>
            </w:pPr>
            <w:r>
              <w:rPr>
                <w:rFonts w:ascii="Times New Roman" w:hAnsi="Times New Roman" w:cs="Times New Roman"/>
                <w:szCs w:val="20"/>
              </w:rPr>
              <w:t>Selasa, 28</w:t>
            </w:r>
            <w:r w:rsidR="00D94DF5" w:rsidRPr="004C216A">
              <w:rPr>
                <w:rFonts w:ascii="Times New Roman" w:hAnsi="Times New Roman" w:cs="Times New Roman"/>
                <w:szCs w:val="20"/>
              </w:rPr>
              <w:t xml:space="preserve"> Februari 2017</w:t>
            </w:r>
          </w:p>
        </w:tc>
        <w:tc>
          <w:tcPr>
            <w:tcW w:w="3402" w:type="dxa"/>
          </w:tcPr>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Cianjur</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Sukabumi</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Kabupaten Bogor</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Sukabumi</w:t>
            </w:r>
          </w:p>
          <w:p w:rsidR="00D94DF5" w:rsidRPr="004C216A" w:rsidRDefault="00D94DF5" w:rsidP="004C216A">
            <w:pPr>
              <w:spacing w:after="0" w:line="240" w:lineRule="auto"/>
              <w:rPr>
                <w:rFonts w:ascii="Times New Roman" w:hAnsi="Times New Roman" w:cs="Times New Roman"/>
              </w:rPr>
            </w:pPr>
            <w:r w:rsidRPr="004C216A">
              <w:rPr>
                <w:rFonts w:ascii="Times New Roman" w:hAnsi="Times New Roman" w:cs="Times New Roman"/>
              </w:rPr>
              <w:t>Kota Bogor</w:t>
            </w:r>
          </w:p>
        </w:tc>
        <w:tc>
          <w:tcPr>
            <w:tcW w:w="1984"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Kabupaten Cianjur</w:t>
            </w:r>
          </w:p>
        </w:tc>
        <w:tc>
          <w:tcPr>
            <w:tcW w:w="3370" w:type="dxa"/>
          </w:tcPr>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Koordinator :</w:t>
            </w:r>
            <w:r w:rsidR="00E427CC">
              <w:rPr>
                <w:rFonts w:ascii="Times New Roman" w:hAnsi="Times New Roman" w:cs="Times New Roman"/>
              </w:rPr>
              <w:t xml:space="preserve"> </w:t>
            </w:r>
            <w:r w:rsidR="00D614EC">
              <w:rPr>
                <w:rFonts w:ascii="Times New Roman" w:hAnsi="Times New Roman" w:cs="Times New Roman"/>
              </w:rPr>
              <w:t>Ida Yayu, SPd., MSi</w:t>
            </w:r>
          </w:p>
          <w:p w:rsidR="00D94DF5" w:rsidRPr="004C216A" w:rsidRDefault="00D94DF5" w:rsidP="004C216A">
            <w:pPr>
              <w:spacing w:after="0" w:line="240" w:lineRule="auto"/>
              <w:ind w:left="72"/>
              <w:jc w:val="both"/>
              <w:rPr>
                <w:rFonts w:ascii="Times New Roman" w:hAnsi="Times New Roman" w:cs="Times New Roman"/>
              </w:rPr>
            </w:pPr>
            <w:r w:rsidRPr="004C216A">
              <w:rPr>
                <w:rFonts w:ascii="Times New Roman" w:hAnsi="Times New Roman" w:cs="Times New Roman"/>
              </w:rPr>
              <w:t>Anggota      :</w:t>
            </w:r>
          </w:p>
        </w:tc>
        <w:tc>
          <w:tcPr>
            <w:tcW w:w="1876" w:type="dxa"/>
            <w:vAlign w:val="center"/>
          </w:tcPr>
          <w:p w:rsidR="00D94DF5" w:rsidRPr="004C216A" w:rsidRDefault="00D94DF5" w:rsidP="004C216A">
            <w:pPr>
              <w:spacing w:after="0" w:line="240" w:lineRule="auto"/>
              <w:jc w:val="center"/>
              <w:rPr>
                <w:rFonts w:ascii="Times New Roman" w:hAnsi="Times New Roman" w:cs="Times New Roman"/>
              </w:rPr>
            </w:pPr>
          </w:p>
        </w:tc>
      </w:tr>
    </w:tbl>
    <w:p w:rsidR="00D94DF5" w:rsidRPr="004C216A" w:rsidRDefault="00D94DF5" w:rsidP="004C216A">
      <w:pPr>
        <w:spacing w:after="0" w:line="240" w:lineRule="auto"/>
        <w:jc w:val="center"/>
        <w:rPr>
          <w:rFonts w:ascii="Times New Roman" w:hAnsi="Times New Roman" w:cs="Times New Roman"/>
          <w:b/>
        </w:rPr>
      </w:pPr>
    </w:p>
    <w:p w:rsidR="00D94DF5" w:rsidRPr="004C216A" w:rsidRDefault="00D94DF5" w:rsidP="004C216A">
      <w:pPr>
        <w:spacing w:after="0" w:line="240" w:lineRule="auto"/>
        <w:rPr>
          <w:rFonts w:ascii="Times New Roman" w:hAnsi="Times New Roman" w:cs="Times New Roman"/>
        </w:rPr>
      </w:pPr>
    </w:p>
    <w:tbl>
      <w:tblPr>
        <w:tblW w:w="0" w:type="auto"/>
        <w:tblInd w:w="959" w:type="dxa"/>
        <w:tblLook w:val="04A0" w:firstRow="1" w:lastRow="0" w:firstColumn="1" w:lastColumn="0" w:noHBand="0" w:noVBand="1"/>
      </w:tblPr>
      <w:tblGrid>
        <w:gridCol w:w="7212"/>
        <w:gridCol w:w="4914"/>
      </w:tblGrid>
      <w:tr w:rsidR="00D94DF5" w:rsidRPr="004C216A" w:rsidTr="0063713B">
        <w:tc>
          <w:tcPr>
            <w:tcW w:w="9214" w:type="dxa"/>
          </w:tcPr>
          <w:p w:rsidR="00D94DF5" w:rsidRPr="004C216A" w:rsidRDefault="00D94DF5" w:rsidP="004C216A">
            <w:pPr>
              <w:spacing w:after="0" w:line="240" w:lineRule="auto"/>
              <w:ind w:left="317" w:hanging="317"/>
              <w:rPr>
                <w:rFonts w:ascii="Times New Roman" w:hAnsi="Times New Roman" w:cs="Times New Roman"/>
                <w:szCs w:val="20"/>
              </w:rPr>
            </w:pPr>
            <w:r w:rsidRPr="004C216A">
              <w:rPr>
                <w:rFonts w:ascii="Times New Roman" w:hAnsi="Times New Roman" w:cs="Times New Roman"/>
                <w:szCs w:val="20"/>
              </w:rPr>
              <w:t xml:space="preserve">Catatan : </w:t>
            </w:r>
          </w:p>
          <w:p w:rsidR="00D94DF5" w:rsidRPr="004C216A" w:rsidRDefault="00D94DF5" w:rsidP="004C216A">
            <w:pPr>
              <w:numPr>
                <w:ilvl w:val="0"/>
                <w:numId w:val="10"/>
              </w:numPr>
              <w:tabs>
                <w:tab w:val="clear" w:pos="432"/>
                <w:tab w:val="num" w:pos="175"/>
              </w:tabs>
              <w:spacing w:after="0" w:line="240" w:lineRule="auto"/>
              <w:ind w:left="175" w:hanging="175"/>
              <w:rPr>
                <w:rFonts w:ascii="Times New Roman" w:hAnsi="Times New Roman" w:cs="Times New Roman"/>
                <w:szCs w:val="20"/>
              </w:rPr>
            </w:pPr>
            <w:r w:rsidRPr="004C216A">
              <w:rPr>
                <w:rFonts w:ascii="Times New Roman" w:hAnsi="Times New Roman" w:cs="Times New Roman"/>
                <w:szCs w:val="20"/>
              </w:rPr>
              <w:t>Kegiatan promosi meliputi seminar</w:t>
            </w:r>
            <w:r w:rsidR="00E427CC">
              <w:rPr>
                <w:rFonts w:ascii="Times New Roman" w:hAnsi="Times New Roman" w:cs="Times New Roman"/>
                <w:szCs w:val="20"/>
              </w:rPr>
              <w:t>/workshop</w:t>
            </w:r>
            <w:r w:rsidRPr="004C216A">
              <w:rPr>
                <w:rFonts w:ascii="Times New Roman" w:hAnsi="Times New Roman" w:cs="Times New Roman"/>
                <w:szCs w:val="20"/>
              </w:rPr>
              <w:t xml:space="preserve"> dan </w:t>
            </w:r>
            <w:r w:rsidRPr="004C216A">
              <w:rPr>
                <w:rFonts w:ascii="Times New Roman" w:hAnsi="Times New Roman" w:cs="Times New Roman"/>
                <w:i/>
                <w:szCs w:val="20"/>
              </w:rPr>
              <w:t>try out</w:t>
            </w:r>
          </w:p>
          <w:p w:rsidR="00E427CC" w:rsidRDefault="00D94DF5" w:rsidP="004C216A">
            <w:pPr>
              <w:numPr>
                <w:ilvl w:val="0"/>
                <w:numId w:val="10"/>
              </w:numPr>
              <w:tabs>
                <w:tab w:val="clear" w:pos="432"/>
                <w:tab w:val="num" w:pos="175"/>
              </w:tabs>
              <w:spacing w:after="0" w:line="240" w:lineRule="auto"/>
              <w:ind w:left="175" w:hanging="175"/>
              <w:rPr>
                <w:rFonts w:ascii="Times New Roman" w:hAnsi="Times New Roman" w:cs="Times New Roman"/>
                <w:szCs w:val="20"/>
              </w:rPr>
            </w:pPr>
            <w:r w:rsidRPr="004C216A">
              <w:rPr>
                <w:rFonts w:ascii="Times New Roman" w:hAnsi="Times New Roman" w:cs="Times New Roman"/>
                <w:szCs w:val="20"/>
              </w:rPr>
              <w:t xml:space="preserve">Alat promosi yang disiapkan: </w:t>
            </w:r>
            <w:r w:rsidR="00E427CC">
              <w:rPr>
                <w:rFonts w:ascii="Times New Roman" w:hAnsi="Times New Roman" w:cs="Times New Roman"/>
                <w:szCs w:val="20"/>
              </w:rPr>
              <w:t xml:space="preserve">Tenda, </w:t>
            </w:r>
            <w:r w:rsidRPr="004C216A">
              <w:rPr>
                <w:rFonts w:ascii="Times New Roman" w:hAnsi="Times New Roman" w:cs="Times New Roman"/>
                <w:szCs w:val="20"/>
              </w:rPr>
              <w:t>brosur, formulir, voucher, cenderamata, spanduk</w:t>
            </w:r>
            <w:r w:rsidR="00E427CC">
              <w:rPr>
                <w:rFonts w:ascii="Times New Roman" w:hAnsi="Times New Roman" w:cs="Times New Roman"/>
                <w:szCs w:val="20"/>
              </w:rPr>
              <w:t xml:space="preserve">, </w:t>
            </w:r>
          </w:p>
          <w:p w:rsidR="00D94DF5" w:rsidRPr="004C216A" w:rsidRDefault="00E427CC" w:rsidP="004C216A">
            <w:pPr>
              <w:numPr>
                <w:ilvl w:val="0"/>
                <w:numId w:val="10"/>
              </w:numPr>
              <w:tabs>
                <w:tab w:val="clear" w:pos="432"/>
                <w:tab w:val="num" w:pos="175"/>
              </w:tabs>
              <w:spacing w:after="0" w:line="240" w:lineRule="auto"/>
              <w:ind w:left="175" w:hanging="175"/>
              <w:rPr>
                <w:rFonts w:ascii="Times New Roman" w:hAnsi="Times New Roman" w:cs="Times New Roman"/>
                <w:szCs w:val="20"/>
              </w:rPr>
            </w:pPr>
            <w:r>
              <w:rPr>
                <w:rFonts w:ascii="Times New Roman" w:hAnsi="Times New Roman" w:cs="Times New Roman"/>
                <w:szCs w:val="20"/>
              </w:rPr>
              <w:t>Alat lainnya Scanner, Soal TO, LJK,  Printer dan sertifikat</w:t>
            </w:r>
          </w:p>
          <w:p w:rsidR="00D94DF5" w:rsidRPr="004C216A" w:rsidRDefault="00D94DF5" w:rsidP="004C216A">
            <w:pPr>
              <w:spacing w:after="0" w:line="240" w:lineRule="auto"/>
              <w:rPr>
                <w:rFonts w:ascii="Times New Roman" w:hAnsi="Times New Roman" w:cs="Times New Roman"/>
                <w:sz w:val="28"/>
                <w:szCs w:val="28"/>
              </w:rPr>
            </w:pPr>
          </w:p>
        </w:tc>
        <w:tc>
          <w:tcPr>
            <w:tcW w:w="6662" w:type="dxa"/>
          </w:tcPr>
          <w:p w:rsidR="00D94DF5" w:rsidRPr="004C216A" w:rsidRDefault="00D94DF5" w:rsidP="004C216A">
            <w:pPr>
              <w:spacing w:after="0" w:line="240" w:lineRule="auto"/>
              <w:ind w:left="851"/>
              <w:rPr>
                <w:rFonts w:ascii="Times New Roman" w:hAnsi="Times New Roman" w:cs="Times New Roman"/>
                <w:sz w:val="28"/>
                <w:szCs w:val="28"/>
              </w:rPr>
            </w:pPr>
          </w:p>
        </w:tc>
      </w:tr>
    </w:tbl>
    <w:p w:rsidR="00D94DF5" w:rsidRPr="004C216A" w:rsidRDefault="00D94DF5" w:rsidP="004C216A">
      <w:pPr>
        <w:spacing w:after="0" w:line="240" w:lineRule="auto"/>
        <w:ind w:left="851"/>
        <w:rPr>
          <w:rFonts w:ascii="Times New Roman" w:hAnsi="Times New Roman" w:cs="Times New Roman"/>
          <w:sz w:val="28"/>
          <w:szCs w:val="28"/>
        </w:rPr>
      </w:pPr>
    </w:p>
    <w:p w:rsidR="00D94DF5" w:rsidRPr="004C216A" w:rsidRDefault="00D94DF5" w:rsidP="004C216A">
      <w:pPr>
        <w:spacing w:after="0" w:line="240" w:lineRule="auto"/>
        <w:ind w:left="851"/>
        <w:rPr>
          <w:rFonts w:ascii="Times New Roman" w:hAnsi="Times New Roman" w:cs="Times New Roman"/>
          <w:sz w:val="28"/>
          <w:szCs w:val="28"/>
        </w:rPr>
      </w:pPr>
    </w:p>
    <w:p w:rsidR="00D94DF5" w:rsidRPr="004C216A" w:rsidRDefault="00D94DF5" w:rsidP="004C216A">
      <w:pPr>
        <w:spacing w:after="0" w:line="240" w:lineRule="auto"/>
        <w:rPr>
          <w:rFonts w:ascii="Times New Roman" w:hAnsi="Times New Roman" w:cs="Times New Roman"/>
        </w:rPr>
      </w:pPr>
    </w:p>
    <w:p w:rsidR="00D94DF5" w:rsidRPr="004C216A" w:rsidRDefault="00D94DF5" w:rsidP="004C216A">
      <w:pPr>
        <w:spacing w:after="0" w:line="240" w:lineRule="auto"/>
        <w:rPr>
          <w:rFonts w:ascii="Times New Roman" w:hAnsi="Times New Roman" w:cs="Times New Roman"/>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D94DF5" w:rsidRPr="004C216A" w:rsidRDefault="00D94DF5" w:rsidP="004C216A">
      <w:pPr>
        <w:spacing w:after="0" w:line="240" w:lineRule="auto"/>
        <w:rPr>
          <w:rFonts w:ascii="Times New Roman" w:hAnsi="Times New Roman" w:cs="Times New Roman"/>
          <w:b/>
          <w:sz w:val="24"/>
          <w:szCs w:val="24"/>
        </w:rPr>
      </w:pPr>
    </w:p>
    <w:p w:rsidR="000B5FE7" w:rsidRPr="004C216A" w:rsidRDefault="000B5FE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p>
    <w:p w:rsidR="00D94FF7" w:rsidRPr="004C216A" w:rsidRDefault="00D94FF7" w:rsidP="004C216A">
      <w:pPr>
        <w:spacing w:after="0" w:line="240" w:lineRule="auto"/>
        <w:rPr>
          <w:rFonts w:ascii="Times New Roman" w:hAnsi="Times New Roman" w:cs="Times New Roman"/>
          <w:sz w:val="24"/>
          <w:szCs w:val="24"/>
        </w:rPr>
      </w:pPr>
      <w:bookmarkStart w:id="0" w:name="_GoBack"/>
      <w:bookmarkEnd w:id="0"/>
    </w:p>
    <w:sectPr w:rsidR="00D94FF7" w:rsidRPr="004C216A" w:rsidSect="00D94DF5">
      <w:pgSz w:w="16838" w:h="11906" w:orient="landscape" w:code="9"/>
      <w:pgMar w:top="2268"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238"/>
    <w:multiLevelType w:val="hybridMultilevel"/>
    <w:tmpl w:val="6EE026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30005"/>
    <w:multiLevelType w:val="hybridMultilevel"/>
    <w:tmpl w:val="71B22604"/>
    <w:lvl w:ilvl="0" w:tplc="C48E23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E97D3F"/>
    <w:multiLevelType w:val="hybridMultilevel"/>
    <w:tmpl w:val="AB3CCD9A"/>
    <w:lvl w:ilvl="0" w:tplc="7B5846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D1449E5"/>
    <w:multiLevelType w:val="hybridMultilevel"/>
    <w:tmpl w:val="7BFC1696"/>
    <w:lvl w:ilvl="0" w:tplc="34D2EB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D293DB5"/>
    <w:multiLevelType w:val="hybridMultilevel"/>
    <w:tmpl w:val="9984F9D4"/>
    <w:lvl w:ilvl="0" w:tplc="600C27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0FC688B"/>
    <w:multiLevelType w:val="hybridMultilevel"/>
    <w:tmpl w:val="69926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9A4BA6"/>
    <w:multiLevelType w:val="hybridMultilevel"/>
    <w:tmpl w:val="77B82854"/>
    <w:lvl w:ilvl="0" w:tplc="3072EC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F0165F6"/>
    <w:multiLevelType w:val="hybridMultilevel"/>
    <w:tmpl w:val="FCC0E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F14760"/>
    <w:multiLevelType w:val="hybridMultilevel"/>
    <w:tmpl w:val="9E9A0EEA"/>
    <w:lvl w:ilvl="0" w:tplc="D45412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C0515E3"/>
    <w:multiLevelType w:val="hybridMultilevel"/>
    <w:tmpl w:val="8B2A5454"/>
    <w:lvl w:ilvl="0" w:tplc="42BE01F6">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7"/>
  </w:num>
  <w:num w:numId="2">
    <w:abstractNumId w:val="0"/>
  </w:num>
  <w:num w:numId="3">
    <w:abstractNumId w:val="4"/>
  </w:num>
  <w:num w:numId="4">
    <w:abstractNumId w:val="1"/>
  </w:num>
  <w:num w:numId="5">
    <w:abstractNumId w:val="8"/>
  </w:num>
  <w:num w:numId="6">
    <w:abstractNumId w:val="3"/>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A9"/>
    <w:rsid w:val="000B5FE7"/>
    <w:rsid w:val="002307B9"/>
    <w:rsid w:val="00311086"/>
    <w:rsid w:val="00350BE9"/>
    <w:rsid w:val="003F33A9"/>
    <w:rsid w:val="00450BDE"/>
    <w:rsid w:val="00457408"/>
    <w:rsid w:val="004C216A"/>
    <w:rsid w:val="005252E9"/>
    <w:rsid w:val="005B1D78"/>
    <w:rsid w:val="005D720B"/>
    <w:rsid w:val="005E455B"/>
    <w:rsid w:val="006B0D67"/>
    <w:rsid w:val="00807C91"/>
    <w:rsid w:val="00862175"/>
    <w:rsid w:val="00872F87"/>
    <w:rsid w:val="00AB5CE9"/>
    <w:rsid w:val="00B35449"/>
    <w:rsid w:val="00B52FD9"/>
    <w:rsid w:val="00B90103"/>
    <w:rsid w:val="00BF09C2"/>
    <w:rsid w:val="00C01299"/>
    <w:rsid w:val="00C5383B"/>
    <w:rsid w:val="00C60AAD"/>
    <w:rsid w:val="00D15BF8"/>
    <w:rsid w:val="00D614EC"/>
    <w:rsid w:val="00D92626"/>
    <w:rsid w:val="00D94DF5"/>
    <w:rsid w:val="00D94FF7"/>
    <w:rsid w:val="00DF6D0D"/>
    <w:rsid w:val="00E32481"/>
    <w:rsid w:val="00E427CC"/>
    <w:rsid w:val="00EB7198"/>
    <w:rsid w:val="00ED6E6E"/>
    <w:rsid w:val="00F12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6BB67-07F8-46C7-AD79-2CA32A4B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A9"/>
    <w:pPr>
      <w:ind w:left="720"/>
      <w:contextualSpacing/>
    </w:pPr>
  </w:style>
  <w:style w:type="paragraph" w:styleId="BalloonText">
    <w:name w:val="Balloon Text"/>
    <w:basedOn w:val="Normal"/>
    <w:link w:val="BalloonTextChar"/>
    <w:uiPriority w:val="99"/>
    <w:semiHidden/>
    <w:unhideWhenUsed/>
    <w:rsid w:val="005E4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Gaos</cp:lastModifiedBy>
  <cp:revision>3</cp:revision>
  <cp:lastPrinted>2017-01-30T03:51:00Z</cp:lastPrinted>
  <dcterms:created xsi:type="dcterms:W3CDTF">2017-01-30T09:35:00Z</dcterms:created>
  <dcterms:modified xsi:type="dcterms:W3CDTF">2017-01-30T09:35:00Z</dcterms:modified>
</cp:coreProperties>
</file>